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79662" w14:textId="4D9A41D3" w:rsidR="00264B62" w:rsidRDefault="004D0A2B" w:rsidP="00CF647F">
      <w:pPr>
        <w:pStyle w:val="21MainSubheadinglevel1"/>
      </w:pPr>
      <w:r>
        <w:t xml:space="preserve">Meeting </w:t>
      </w:r>
      <w:r w:rsidR="00CC465D">
        <w:t xml:space="preserve">Decisions and </w:t>
      </w:r>
      <w:r w:rsidR="00895F5A">
        <w:t>Actions</w:t>
      </w:r>
    </w:p>
    <w:p w14:paraId="3D765384" w14:textId="77777777" w:rsidR="0032382E" w:rsidRPr="0032382E" w:rsidRDefault="0032382E" w:rsidP="0032382E">
      <w:pPr>
        <w:rPr>
          <w:lang w:eastAsia="en-NZ"/>
        </w:rPr>
      </w:pP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2268"/>
        <w:gridCol w:w="6379"/>
      </w:tblGrid>
      <w:tr w:rsidR="008E45ED" w:rsidRPr="003B4C7C" w14:paraId="18D8687A" w14:textId="77777777" w:rsidTr="00CD6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00DAF498" w14:textId="77777777" w:rsidR="008E45ED" w:rsidRPr="00F91EA5" w:rsidRDefault="00351757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Meeting date</w:t>
            </w:r>
          </w:p>
        </w:tc>
        <w:sdt>
          <w:sdtPr>
            <w:id w:val="-428580342"/>
            <w:placeholder>
              <w:docPart w:val="D8A54C04C8B840FF90375C41BF811F79"/>
            </w:placeholder>
            <w:date w:fullDate="2023-05-16T00:00:00Z"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6379" w:type="dxa"/>
              </w:tcPr>
              <w:p w14:paraId="6AE61C4B" w14:textId="1A92F713" w:rsidR="008E45ED" w:rsidRPr="00F91EA5" w:rsidRDefault="00850271" w:rsidP="007C0800">
                <w:pPr>
                  <w:rPr>
                    <w:rFonts w:ascii="Segoe UI Semibold" w:hAnsi="Segoe UI Semibold" w:cs="Segoe UI Semibold"/>
                  </w:rPr>
                </w:pPr>
                <w:r>
                  <w:t>16/05/2023</w:t>
                </w:r>
              </w:p>
            </w:tc>
          </w:sdtContent>
        </w:sdt>
      </w:tr>
      <w:tr w:rsidR="008E45ED" w:rsidRPr="003B4C7C" w14:paraId="5E0DC35F" w14:textId="77777777" w:rsidTr="00CD6F01">
        <w:tc>
          <w:tcPr>
            <w:tcW w:w="2268" w:type="dxa"/>
          </w:tcPr>
          <w:p w14:paraId="412CDFAB" w14:textId="77777777" w:rsidR="008E45ED" w:rsidRPr="00F91EA5" w:rsidRDefault="00351757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Time</w:t>
            </w:r>
          </w:p>
        </w:tc>
        <w:sdt>
          <w:sdtPr>
            <w:alias w:val="Time"/>
            <w:tag w:val="Time"/>
            <w:id w:val="1598827655"/>
            <w:placeholder>
              <w:docPart w:val="FE02A50CBEDF4EFE8711818D4E189A59"/>
            </w:placeholder>
          </w:sdtPr>
          <w:sdtContent>
            <w:tc>
              <w:tcPr>
                <w:tcW w:w="6379" w:type="dxa"/>
              </w:tcPr>
              <w:p w14:paraId="718D8AAB" w14:textId="5BA9D898" w:rsidR="008E45ED" w:rsidRPr="00F91EA5" w:rsidRDefault="00850271" w:rsidP="00856894">
                <w:r>
                  <w:t>2-4pm</w:t>
                </w:r>
              </w:p>
            </w:tc>
          </w:sdtContent>
        </w:sdt>
      </w:tr>
      <w:tr w:rsidR="008E45ED" w:rsidRPr="003B4C7C" w14:paraId="171EABF4" w14:textId="77777777" w:rsidTr="00CD6F01">
        <w:tc>
          <w:tcPr>
            <w:tcW w:w="2268" w:type="dxa"/>
          </w:tcPr>
          <w:p w14:paraId="510CFA16" w14:textId="77777777" w:rsidR="008E45ED" w:rsidRPr="00F91EA5" w:rsidRDefault="00351757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Venue</w:t>
            </w:r>
          </w:p>
        </w:tc>
        <w:sdt>
          <w:sdtPr>
            <w:alias w:val="Venue"/>
            <w:tag w:val="From"/>
            <w:id w:val="-1251506032"/>
            <w:placeholder>
              <w:docPart w:val="FE02A50CBEDF4EFE8711818D4E189A59"/>
            </w:placeholder>
          </w:sdtPr>
          <w:sdtContent>
            <w:tc>
              <w:tcPr>
                <w:tcW w:w="6379" w:type="dxa"/>
              </w:tcPr>
              <w:p w14:paraId="79E31161" w14:textId="68D4A634" w:rsidR="008E45ED" w:rsidRPr="00F91EA5" w:rsidRDefault="00850271" w:rsidP="00856894">
                <w:r>
                  <w:t>MS Teams</w:t>
                </w:r>
              </w:p>
            </w:tc>
          </w:sdtContent>
        </w:sdt>
      </w:tr>
      <w:tr w:rsidR="00895F5A" w:rsidRPr="003B4C7C" w14:paraId="13FCA150" w14:textId="77777777" w:rsidTr="00CD6F01">
        <w:tc>
          <w:tcPr>
            <w:tcW w:w="2268" w:type="dxa"/>
          </w:tcPr>
          <w:p w14:paraId="0EB770E8" w14:textId="77777777" w:rsidR="00895F5A" w:rsidRPr="00895F5A" w:rsidRDefault="00895F5A" w:rsidP="00895F5A">
            <w:r w:rsidRPr="00895F5A">
              <w:t>Attendees</w:t>
            </w:r>
          </w:p>
        </w:tc>
        <w:sdt>
          <w:sdtPr>
            <w:alias w:val="Attendees"/>
            <w:id w:val="1678003068"/>
            <w:placeholder>
              <w:docPart w:val="6C72EC73B7114ADA96013909F3FAEB19"/>
            </w:placeholder>
          </w:sdtPr>
          <w:sdtContent>
            <w:sdt>
              <w:sdtPr>
                <w:alias w:val="Attendees"/>
                <w:id w:val="-1200469231"/>
                <w:placeholder>
                  <w:docPart w:val="5EB20BDE0630456984134132F007EA06"/>
                </w:placeholder>
              </w:sdtPr>
              <w:sdtContent>
                <w:tc>
                  <w:tcPr>
                    <w:tcW w:w="6379" w:type="dxa"/>
                  </w:tcPr>
                  <w:p w14:paraId="2E732FC7" w14:textId="1C3CD21B" w:rsidR="00895F5A" w:rsidRPr="00895F5A" w:rsidRDefault="000F0428" w:rsidP="00895F5A">
                    <w:r w:rsidRPr="000F0428">
                      <w:t xml:space="preserve">Ryan Hughes </w:t>
                    </w:r>
                    <w:r w:rsidR="005852E6">
                      <w:t>(</w:t>
                    </w:r>
                    <w:r w:rsidRPr="000F0428">
                      <w:t>MPI), Enrique Pardo (DOC), Wendy Callaway (DOC), Jess Hillman (GNS), Jenny Black (GNS), Bonita Cooper (MNZ), Miles Dunkin (MBIE), Robin Khun (NZDF), Anna Meissner</w:t>
                    </w:r>
                    <w:r w:rsidR="005852E6">
                      <w:t>/AM</w:t>
                    </w:r>
                    <w:r w:rsidRPr="000F0428">
                      <w:t xml:space="preserve"> (LINZ), Rachel Gabara</w:t>
                    </w:r>
                    <w:r w:rsidR="005852E6">
                      <w:t>/RG</w:t>
                    </w:r>
                    <w:r w:rsidRPr="000F0428">
                      <w:t xml:space="preserve"> (LINZ, Chair), Jessica Lett (LINZ, Minutes)</w:t>
                    </w:r>
                    <w:r>
                      <w:t>, Bradley Cooper (LINZ)</w:t>
                    </w:r>
                    <w:r w:rsidRPr="000F0428">
                      <w:t xml:space="preserve"> </w:t>
                    </w:r>
                  </w:p>
                </w:tc>
              </w:sdtContent>
            </w:sdt>
          </w:sdtContent>
        </w:sdt>
      </w:tr>
      <w:tr w:rsidR="00BA357F" w:rsidRPr="003B4C7C" w14:paraId="2FD0D691" w14:textId="77777777" w:rsidTr="00821F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2268" w:type="dxa"/>
          </w:tcPr>
          <w:p w14:paraId="5DC5407E" w14:textId="77777777" w:rsidR="00BA357F" w:rsidRPr="00BA357F" w:rsidRDefault="00BA357F" w:rsidP="00BA357F">
            <w:r w:rsidRPr="00895F5A">
              <w:t>Apologies</w:t>
            </w:r>
          </w:p>
        </w:tc>
        <w:tc>
          <w:tcPr>
            <w:tcW w:w="6379" w:type="dxa"/>
          </w:tcPr>
          <w:p w14:paraId="73481815" w14:textId="290346F5" w:rsidR="00BA357F" w:rsidRPr="00BA357F" w:rsidRDefault="000F0428" w:rsidP="00BA357F">
            <w:r w:rsidRPr="003760F4">
              <w:t xml:space="preserve">Jochen Smidt (NIWA), </w:t>
            </w:r>
            <w:r w:rsidRPr="000F0428">
              <w:t xml:space="preserve">Mike Williams (NIWA), Oliver Wade (Marlborough District Council – Local </w:t>
            </w:r>
            <w:proofErr w:type="spellStart"/>
            <w:r w:rsidRPr="000F0428">
              <w:t>Gvt</w:t>
            </w:r>
            <w:proofErr w:type="spellEnd"/>
            <w:r w:rsidRPr="000F0428">
              <w:t xml:space="preserve"> Rep)</w:t>
            </w:r>
            <w:r>
              <w:t xml:space="preserve">, Aaron Napier (MFE), </w:t>
            </w:r>
            <w:r w:rsidRPr="000F0428">
              <w:t xml:space="preserve">Stephen Hunt (Waikato Regional Council – Local </w:t>
            </w:r>
            <w:proofErr w:type="spellStart"/>
            <w:r w:rsidRPr="000F0428">
              <w:t>Gvt</w:t>
            </w:r>
            <w:proofErr w:type="spellEnd"/>
            <w:r w:rsidRPr="000F0428">
              <w:t xml:space="preserve"> Rep Rep)</w:t>
            </w:r>
          </w:p>
        </w:tc>
      </w:tr>
    </w:tbl>
    <w:p w14:paraId="79C432BE" w14:textId="77777777" w:rsidR="00CF647F" w:rsidRDefault="00CF647F" w:rsidP="00CF647F">
      <w:pPr>
        <w:pStyle w:val="23Subheadinglevel3"/>
        <w:spacing w:before="0" w:after="160" w:line="320" w:lineRule="exact"/>
        <w:rPr>
          <w:rFonts w:asciiTheme="minorHAnsi" w:hAnsiTheme="minorHAnsi" w:cstheme="minorHAnsi"/>
          <w:sz w:val="22"/>
          <w:szCs w:val="22"/>
        </w:rPr>
      </w:pPr>
    </w:p>
    <w:p w14:paraId="776B004B" w14:textId="77777777" w:rsidR="0032382E" w:rsidRPr="0032382E" w:rsidRDefault="0032382E" w:rsidP="0032382E">
      <w:pPr>
        <w:rPr>
          <w:lang w:eastAsia="en-NZ"/>
        </w:rPr>
      </w:pPr>
    </w:p>
    <w:p w14:paraId="76DB9A75" w14:textId="77777777" w:rsidR="00AD7F5C" w:rsidRDefault="00AD7F5C" w:rsidP="00CF647F">
      <w:pPr>
        <w:pStyle w:val="23Subheadinglevel3"/>
      </w:pPr>
      <w:r>
        <w:t>D</w:t>
      </w:r>
      <w:r w:rsidRPr="00351757">
        <w:t xml:space="preserve">iscussion </w:t>
      </w:r>
      <w:r w:rsidR="00DA67DD">
        <w:t>items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578"/>
        <w:gridCol w:w="8153"/>
      </w:tblGrid>
      <w:tr w:rsidR="00CD6F01" w:rsidRPr="003B4C7C" w14:paraId="5B79C7A9" w14:textId="77777777" w:rsidTr="00922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61C16905" w14:textId="77777777" w:rsidR="00CD6F01" w:rsidRPr="00F91EA5" w:rsidRDefault="00CD6F01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153" w:type="dxa"/>
          </w:tcPr>
          <w:p w14:paraId="53E6E205" w14:textId="77777777" w:rsidR="00CD6F01" w:rsidRPr="00F91EA5" w:rsidRDefault="00DA67DD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Description</w:t>
            </w:r>
          </w:p>
        </w:tc>
      </w:tr>
      <w:tr w:rsidR="00CD6F01" w:rsidRPr="003B4C7C" w14:paraId="17F8A406" w14:textId="77777777" w:rsidTr="00922177">
        <w:tc>
          <w:tcPr>
            <w:tcW w:w="578" w:type="dxa"/>
          </w:tcPr>
          <w:p w14:paraId="69ED832C" w14:textId="77777777" w:rsidR="00CD6F01" w:rsidRPr="00F91EA5" w:rsidRDefault="00CD6F01" w:rsidP="003B4C7C">
            <w:pPr>
              <w:rPr>
                <w:color w:val="414042" w:themeColor="background1"/>
              </w:rPr>
            </w:pPr>
            <w:r w:rsidRPr="00F91EA5">
              <w:rPr>
                <w:color w:val="414042" w:themeColor="background1"/>
              </w:rPr>
              <w:t>1</w:t>
            </w:r>
          </w:p>
        </w:tc>
        <w:tc>
          <w:tcPr>
            <w:tcW w:w="8153" w:type="dxa"/>
          </w:tcPr>
          <w:p w14:paraId="7D9C411C" w14:textId="60C0ACA3" w:rsidR="009251DA" w:rsidRPr="009251DA" w:rsidRDefault="009251DA" w:rsidP="00F03CE6">
            <w:pPr>
              <w:ind w:left="0"/>
              <w:rPr>
                <w:rStyle w:val="00Bold"/>
              </w:rPr>
            </w:pPr>
            <w:r w:rsidRPr="009251DA">
              <w:rPr>
                <w:rStyle w:val="00Bold"/>
              </w:rPr>
              <w:t xml:space="preserve">NZ Marine SDI Case study </w:t>
            </w:r>
            <w:r w:rsidR="00660B77">
              <w:rPr>
                <w:rStyle w:val="00Bold"/>
              </w:rPr>
              <w:t>(LINZ)</w:t>
            </w:r>
          </w:p>
          <w:p w14:paraId="57CE1496" w14:textId="5EF7362E" w:rsidR="0032382E" w:rsidRPr="00F91EA5" w:rsidRDefault="005852E6" w:rsidP="00660B77">
            <w:pPr>
              <w:spacing w:before="0" w:after="160"/>
              <w:ind w:left="0" w:right="0"/>
            </w:pPr>
            <w:r>
              <w:t>RG</w:t>
            </w:r>
            <w:r w:rsidR="009251DA" w:rsidRPr="009251DA">
              <w:t xml:space="preserve"> shared </w:t>
            </w:r>
            <w:r w:rsidR="009251DA">
              <w:t xml:space="preserve">a </w:t>
            </w:r>
            <w:r w:rsidR="009251DA" w:rsidRPr="009251DA">
              <w:t>NZ Marine Spatial Case Study drafted by Andy Coote</w:t>
            </w:r>
            <w:r w:rsidR="009251DA">
              <w:t xml:space="preserve"> (</w:t>
            </w:r>
            <w:hyperlink r:id="rId9" w:history="1">
              <w:r w:rsidR="00660B77" w:rsidRPr="008C4190">
                <w:rPr>
                  <w:rStyle w:val="Hyperlink"/>
                  <w:rFonts w:ascii="Segoe UI" w:hAnsi="Segoe UI"/>
                </w:rPr>
                <w:t>https://consultingwhere.com/</w:t>
              </w:r>
            </w:hyperlink>
            <w:r w:rsidR="009251DA">
              <w:t>)</w:t>
            </w:r>
            <w:r w:rsidR="009251DA" w:rsidRPr="009251DA">
              <w:t xml:space="preserve">. Andy </w:t>
            </w:r>
            <w:r w:rsidR="009251DA">
              <w:t xml:space="preserve">welcomes </w:t>
            </w:r>
            <w:r w:rsidR="009251DA" w:rsidRPr="009251DA">
              <w:t>feedback</w:t>
            </w:r>
            <w:r w:rsidR="009251DA">
              <w:t xml:space="preserve"> from the SG</w:t>
            </w:r>
            <w:r w:rsidR="009251DA" w:rsidRPr="009251DA">
              <w:t xml:space="preserve">. The </w:t>
            </w:r>
            <w:r w:rsidR="00660B77" w:rsidRPr="00660B77">
              <w:t xml:space="preserve">nine </w:t>
            </w:r>
            <w:r w:rsidR="00660B77">
              <w:t>strategic p</w:t>
            </w:r>
            <w:r w:rsidR="009251DA" w:rsidRPr="009251DA">
              <w:t xml:space="preserve">athways </w:t>
            </w:r>
            <w:r w:rsidR="00660B77">
              <w:t xml:space="preserve">proposed by the UN-IGIF </w:t>
            </w:r>
            <w:hyperlink r:id="rId10" w:history="1">
              <w:r w:rsidR="00660B77" w:rsidRPr="008C4190">
                <w:rPr>
                  <w:rStyle w:val="Hyperlink"/>
                  <w:rFonts w:ascii="Segoe UI" w:hAnsi="Segoe UI"/>
                </w:rPr>
                <w:t>https://ggim.un.org/IGIF/overview/</w:t>
              </w:r>
            </w:hyperlink>
            <w:r w:rsidR="00660B77">
              <w:t xml:space="preserve"> </w:t>
            </w:r>
            <w:r w:rsidR="009251DA" w:rsidRPr="009251DA">
              <w:t xml:space="preserve">may be used in the future MGI roadmap development. </w:t>
            </w:r>
          </w:p>
        </w:tc>
      </w:tr>
      <w:tr w:rsidR="00BA357F" w:rsidRPr="003B4C7C" w14:paraId="119A7CE5" w14:textId="77777777" w:rsidTr="00922177">
        <w:tc>
          <w:tcPr>
            <w:tcW w:w="578" w:type="dxa"/>
          </w:tcPr>
          <w:p w14:paraId="38B93260" w14:textId="77777777" w:rsidR="00BA357F" w:rsidRPr="00BA357F" w:rsidRDefault="00BA357F" w:rsidP="00BA357F">
            <w:r w:rsidRPr="00BA357F">
              <w:t>2</w:t>
            </w:r>
          </w:p>
        </w:tc>
        <w:tc>
          <w:tcPr>
            <w:tcW w:w="8153" w:type="dxa"/>
          </w:tcPr>
          <w:p w14:paraId="0EB6901A" w14:textId="77777777" w:rsidR="00BA357F" w:rsidRPr="00660B77" w:rsidRDefault="00660B77" w:rsidP="00660B77">
            <w:pPr>
              <w:ind w:left="0"/>
              <w:rPr>
                <w:rStyle w:val="00Bold"/>
              </w:rPr>
            </w:pPr>
            <w:r w:rsidRPr="00660B77">
              <w:rPr>
                <w:rStyle w:val="00Bold"/>
              </w:rPr>
              <w:t>Propose change of strategy for MGI WG (LINZ)</w:t>
            </w:r>
          </w:p>
          <w:p w14:paraId="33CE6F8E" w14:textId="7F6EB6F5" w:rsidR="005852E6" w:rsidRPr="00BA357F" w:rsidRDefault="007279A1" w:rsidP="0032382E">
            <w:pPr>
              <w:ind w:left="0"/>
            </w:pPr>
            <w:r>
              <w:t>LINZ propose</w:t>
            </w:r>
            <w:r w:rsidR="0032382E">
              <w:t>d</w:t>
            </w:r>
            <w:r>
              <w:t xml:space="preserve"> to </w:t>
            </w:r>
            <w:r w:rsidR="00003ED5">
              <w:t>lift</w:t>
            </w:r>
            <w:r>
              <w:t xml:space="preserve"> the MGI </w:t>
            </w:r>
            <w:r w:rsidRPr="007279A1">
              <w:t xml:space="preserve">work programme </w:t>
            </w:r>
            <w:r>
              <w:t>to a more strategic level based on feedback from the WG meeting in Feb 2023. The FAIR Data Principles remains a core element to the work programme, which is proposed to be expanded to include aspects outside of data (</w:t>
            </w:r>
            <w:proofErr w:type="gramStart"/>
            <w:r>
              <w:t>e.g.</w:t>
            </w:r>
            <w:proofErr w:type="gramEnd"/>
            <w:r>
              <w:t xml:space="preserve"> legal, finance, people). This will allow the MGI WG</w:t>
            </w:r>
            <w:r w:rsidR="00003ED5">
              <w:t xml:space="preserve"> to</w:t>
            </w:r>
            <w:r>
              <w:t xml:space="preserve"> </w:t>
            </w:r>
            <w:r w:rsidR="005852E6">
              <w:t xml:space="preserve">support </w:t>
            </w:r>
            <w:r>
              <w:t xml:space="preserve">other organisations </w:t>
            </w:r>
            <w:r w:rsidR="00003ED5">
              <w:t xml:space="preserve">involved </w:t>
            </w:r>
            <w:r>
              <w:t xml:space="preserve">in the marine </w:t>
            </w:r>
            <w:r w:rsidR="00003ED5">
              <w:t>management</w:t>
            </w:r>
            <w:r>
              <w:t xml:space="preserve"> system (</w:t>
            </w:r>
            <w:proofErr w:type="gramStart"/>
            <w:r>
              <w:t>e.g.</w:t>
            </w:r>
            <w:proofErr w:type="gramEnd"/>
            <w:r>
              <w:t xml:space="preserve"> Oceans Secretariat) and get political buy-in. </w:t>
            </w:r>
            <w:r w:rsidR="00003ED5">
              <w:t xml:space="preserve">The SG agreed that a broader approach would provide more context for support from senior management. The overarching vision (currently the purpose of the MGI WG) will need to be defined and agreed </w:t>
            </w:r>
            <w:r w:rsidR="0032382E">
              <w:t>by</w:t>
            </w:r>
            <w:r w:rsidR="00003ED5">
              <w:t xml:space="preserve"> the SG at a later stage.</w:t>
            </w:r>
          </w:p>
        </w:tc>
      </w:tr>
      <w:tr w:rsidR="00BA357F" w:rsidRPr="003B4C7C" w14:paraId="5FAD10CA" w14:textId="77777777" w:rsidTr="00922177">
        <w:tc>
          <w:tcPr>
            <w:tcW w:w="578" w:type="dxa"/>
          </w:tcPr>
          <w:p w14:paraId="6EB61CA7" w14:textId="77777777" w:rsidR="00BA357F" w:rsidRPr="00BA357F" w:rsidRDefault="00BA357F" w:rsidP="00BA357F">
            <w:r w:rsidRPr="00BA357F">
              <w:lastRenderedPageBreak/>
              <w:t>3</w:t>
            </w:r>
          </w:p>
        </w:tc>
        <w:tc>
          <w:tcPr>
            <w:tcW w:w="8153" w:type="dxa"/>
          </w:tcPr>
          <w:p w14:paraId="7914D207" w14:textId="6EA88B12" w:rsidR="00890A62" w:rsidRPr="00003ED5" w:rsidRDefault="005852E6" w:rsidP="00003ED5">
            <w:pPr>
              <w:ind w:left="0"/>
              <w:rPr>
                <w:rStyle w:val="00Bold"/>
              </w:rPr>
            </w:pPr>
            <w:r>
              <w:rPr>
                <w:rStyle w:val="00Bold"/>
              </w:rPr>
              <w:t xml:space="preserve">   </w:t>
            </w:r>
            <w:r w:rsidR="00F03CE6">
              <w:rPr>
                <w:rStyle w:val="00Bold"/>
              </w:rPr>
              <w:t xml:space="preserve"> </w:t>
            </w:r>
            <w:r w:rsidR="00003ED5" w:rsidRPr="00003ED5">
              <w:rPr>
                <w:rStyle w:val="00Bold"/>
              </w:rPr>
              <w:t>Review output of the Annual WG Meeting (LINZ)</w:t>
            </w:r>
          </w:p>
          <w:p w14:paraId="5B762D19" w14:textId="78A58DCF" w:rsidR="00003ED5" w:rsidRPr="00BA357F" w:rsidRDefault="00411BA0" w:rsidP="005852E6">
            <w:pPr>
              <w:pStyle w:val="34Bodybulletsnumbered"/>
              <w:numPr>
                <w:ilvl w:val="0"/>
                <w:numId w:val="0"/>
              </w:numPr>
              <w:ind w:left="227"/>
            </w:pPr>
            <w:r>
              <w:t>At the Feb meeting, the WG reflected on the future work programme and articulated feedback around</w:t>
            </w:r>
            <w:r w:rsidR="0032382E">
              <w:t xml:space="preserve">: </w:t>
            </w:r>
            <w:r>
              <w:t>vision</w:t>
            </w:r>
            <w:r w:rsidR="00E77AAA">
              <w:t>s</w:t>
            </w:r>
            <w:r>
              <w:t xml:space="preserve"> </w:t>
            </w:r>
            <w:r w:rsidRPr="00411BA0">
              <w:t>for next 5-10 y</w:t>
            </w:r>
            <w:r>
              <w:t>ea</w:t>
            </w:r>
            <w:r w:rsidRPr="00411BA0">
              <w:t xml:space="preserve">rs, what success </w:t>
            </w:r>
            <w:r>
              <w:t xml:space="preserve">would </w:t>
            </w:r>
            <w:r w:rsidRPr="00411BA0">
              <w:t xml:space="preserve">look like, what activities </w:t>
            </w:r>
            <w:r>
              <w:t xml:space="preserve">were </w:t>
            </w:r>
            <w:r w:rsidRPr="00411BA0">
              <w:t xml:space="preserve">required, </w:t>
            </w:r>
            <w:r>
              <w:t xml:space="preserve">and </w:t>
            </w:r>
            <w:r w:rsidRPr="00411BA0">
              <w:t xml:space="preserve">how </w:t>
            </w:r>
            <w:r w:rsidR="00BE506E">
              <w:t>the WG</w:t>
            </w:r>
            <w:r>
              <w:t xml:space="preserve"> could </w:t>
            </w:r>
            <w:r w:rsidRPr="00411BA0">
              <w:t xml:space="preserve">achieve </w:t>
            </w:r>
            <w:r>
              <w:t xml:space="preserve">those activities. The feedback was reviewed </w:t>
            </w:r>
            <w:r w:rsidR="00803324">
              <w:t xml:space="preserve">by the SG </w:t>
            </w:r>
            <w:r>
              <w:t xml:space="preserve">based </w:t>
            </w:r>
            <w:r w:rsidR="00BE506E">
              <w:t>the</w:t>
            </w:r>
            <w:r w:rsidR="00803324">
              <w:t xml:space="preserve"> </w:t>
            </w:r>
            <w:r w:rsidR="0032382E">
              <w:t xml:space="preserve">proposed </w:t>
            </w:r>
            <w:r w:rsidR="00803324">
              <w:t>UN-IGIF</w:t>
            </w:r>
            <w:r w:rsidR="0032382E">
              <w:t xml:space="preserve">, </w:t>
            </w:r>
            <w:r w:rsidR="00BE506E">
              <w:t xml:space="preserve">its </w:t>
            </w:r>
            <w:r w:rsidR="00BE506E" w:rsidRPr="00BE506E">
              <w:t>nine</w:t>
            </w:r>
            <w:r w:rsidR="00BE506E">
              <w:t xml:space="preserve"> </w:t>
            </w:r>
            <w:r w:rsidR="00BE506E" w:rsidRPr="00BE506E">
              <w:t>strategic pathways</w:t>
            </w:r>
            <w:r w:rsidR="005852E6">
              <w:t xml:space="preserve"> and</w:t>
            </w:r>
            <w:r w:rsidR="00BE506E" w:rsidRPr="00BE506E">
              <w:t xml:space="preserve"> three main areas of influence: </w:t>
            </w:r>
            <w:r w:rsidR="00EE45A3" w:rsidRPr="00BE506E">
              <w:t>governance</w:t>
            </w:r>
            <w:r w:rsidR="00E77AAA">
              <w:t>,</w:t>
            </w:r>
            <w:r w:rsidR="00BE506E" w:rsidRPr="00BE506E">
              <w:t xml:space="preserve"> </w:t>
            </w:r>
            <w:proofErr w:type="gramStart"/>
            <w:r w:rsidR="00BE506E" w:rsidRPr="00BE506E">
              <w:t>technology</w:t>
            </w:r>
            <w:proofErr w:type="gramEnd"/>
            <w:r w:rsidR="00BE506E">
              <w:t xml:space="preserve"> </w:t>
            </w:r>
            <w:r w:rsidR="00BE506E" w:rsidRPr="00BE506E">
              <w:t>and people</w:t>
            </w:r>
            <w:r w:rsidR="00BE506E">
              <w:t xml:space="preserve"> </w:t>
            </w:r>
            <w:hyperlink r:id="rId11" w:history="1">
              <w:r w:rsidRPr="008C4190">
                <w:rPr>
                  <w:rStyle w:val="Hyperlink"/>
                  <w:rFonts w:ascii="Segoe UI" w:hAnsi="Segoe UI"/>
                </w:rPr>
                <w:t>https://ggim.un.org/IGIF/overview/</w:t>
              </w:r>
            </w:hyperlink>
            <w:r>
              <w:t xml:space="preserve">. </w:t>
            </w:r>
          </w:p>
        </w:tc>
      </w:tr>
      <w:tr w:rsidR="00BA357F" w:rsidRPr="003B4C7C" w14:paraId="15E368C1" w14:textId="77777777" w:rsidTr="00922177">
        <w:tc>
          <w:tcPr>
            <w:tcW w:w="578" w:type="dxa"/>
          </w:tcPr>
          <w:p w14:paraId="0D6A0721" w14:textId="77777777" w:rsidR="00BA357F" w:rsidRPr="00BA357F" w:rsidRDefault="00BA357F" w:rsidP="00BA357F">
            <w:r w:rsidRPr="00BA357F">
              <w:t>4</w:t>
            </w:r>
          </w:p>
        </w:tc>
        <w:tc>
          <w:tcPr>
            <w:tcW w:w="8153" w:type="dxa"/>
          </w:tcPr>
          <w:p w14:paraId="7A5DEFC3" w14:textId="6B4513D6" w:rsidR="00EE45A3" w:rsidRPr="00EE45A3" w:rsidRDefault="00EE45A3" w:rsidP="00EE45A3">
            <w:pPr>
              <w:pStyle w:val="32BodytextLINZ"/>
              <w:rPr>
                <w:rStyle w:val="00Bold"/>
              </w:rPr>
            </w:pPr>
            <w:r w:rsidRPr="00EE45A3">
              <w:rPr>
                <w:rStyle w:val="00Bold"/>
              </w:rPr>
              <w:t>Identify resource to support future road map (All)</w:t>
            </w:r>
          </w:p>
          <w:p w14:paraId="5F0A4E4D" w14:textId="2656F2E4" w:rsidR="00BA357F" w:rsidRDefault="00EE45A3" w:rsidP="00BA357F">
            <w:r>
              <w:t>T</w:t>
            </w:r>
            <w:r w:rsidRPr="00EE45A3">
              <w:t xml:space="preserve">he SG identified organisations </w:t>
            </w:r>
            <w:r>
              <w:t>with</w:t>
            </w:r>
            <w:r w:rsidRPr="00EE45A3">
              <w:t xml:space="preserve"> key interest in the three </w:t>
            </w:r>
            <w:r w:rsidR="00E12F0A">
              <w:t xml:space="preserve">main </w:t>
            </w:r>
            <w:r w:rsidRPr="00EE45A3">
              <w:t xml:space="preserve">areas of influence and that could contribute to the future road map. A lead agency for each area of influence will </w:t>
            </w:r>
            <w:r w:rsidR="0032382E">
              <w:t xml:space="preserve">also need to </w:t>
            </w:r>
            <w:r w:rsidRPr="00EE45A3">
              <w:t>be identified. Three meetings</w:t>
            </w:r>
            <w:r>
              <w:t xml:space="preserve"> (</w:t>
            </w:r>
            <w:r w:rsidRPr="00EE45A3">
              <w:t xml:space="preserve">targeting governance, </w:t>
            </w:r>
            <w:proofErr w:type="gramStart"/>
            <w:r w:rsidRPr="00EE45A3">
              <w:t>technology</w:t>
            </w:r>
            <w:proofErr w:type="gramEnd"/>
            <w:r w:rsidRPr="00EE45A3">
              <w:t xml:space="preserve"> and people</w:t>
            </w:r>
            <w:r>
              <w:t>)</w:t>
            </w:r>
            <w:r w:rsidRPr="00EE45A3">
              <w:t xml:space="preserve"> will be organised </w:t>
            </w:r>
            <w:r w:rsidR="00E12F0A">
              <w:t xml:space="preserve">before July </w:t>
            </w:r>
            <w:r w:rsidRPr="00EE45A3">
              <w:t xml:space="preserve">offering SG members, interested in </w:t>
            </w:r>
            <w:r>
              <w:t>each</w:t>
            </w:r>
            <w:r w:rsidRPr="00EE45A3">
              <w:t xml:space="preserve"> area</w:t>
            </w:r>
            <w:r>
              <w:t xml:space="preserve"> of influence</w:t>
            </w:r>
            <w:r w:rsidRPr="00EE45A3">
              <w:t>, an opportunity to deep dive into the WG feedback. Feedback from these sessions will enable the SG to draft the next MGI WG road ma</w:t>
            </w:r>
            <w:r w:rsidR="00E12F0A">
              <w:t>p</w:t>
            </w:r>
            <w:r w:rsidR="00860534">
              <w:t xml:space="preserve"> in a future face-to-face meeting (expected July)</w:t>
            </w:r>
            <w:r w:rsidRPr="00EE45A3">
              <w:t>.</w:t>
            </w:r>
          </w:p>
          <w:p w14:paraId="37A02620" w14:textId="6A2FF7B6" w:rsidR="00EE45A3" w:rsidRPr="00BA357F" w:rsidRDefault="00EE45A3" w:rsidP="00BA357F">
            <w:r>
              <w:t>The p</w:t>
            </w:r>
            <w:r w:rsidRPr="00EE45A3">
              <w:t>ropose</w:t>
            </w:r>
            <w:r>
              <w:t>d</w:t>
            </w:r>
            <w:r w:rsidRPr="00EE45A3">
              <w:t xml:space="preserve"> change</w:t>
            </w:r>
            <w:r>
              <w:t>s</w:t>
            </w:r>
            <w:r w:rsidRPr="00EE45A3">
              <w:t xml:space="preserve"> for </w:t>
            </w:r>
            <w:r>
              <w:t>a wider and more strategic approach to the work programme will be communicated to the WG</w:t>
            </w:r>
            <w:r w:rsidR="005852E6">
              <w:t xml:space="preserve"> via a newsletter. </w:t>
            </w:r>
            <w:r w:rsidR="00535E04">
              <w:t xml:space="preserve">The WG will be provided the opportunity to support the future road map by contributing their expertise to any of the three areas of interest. </w:t>
            </w:r>
          </w:p>
        </w:tc>
      </w:tr>
      <w:tr w:rsidR="00BA357F" w:rsidRPr="003B4C7C" w14:paraId="61D32B49" w14:textId="77777777" w:rsidTr="009221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78" w:type="dxa"/>
          </w:tcPr>
          <w:p w14:paraId="67353498" w14:textId="0A81638E" w:rsidR="00BA357F" w:rsidRPr="00BA357F" w:rsidRDefault="00BA357F" w:rsidP="00BA357F">
            <w:r>
              <w:t>5</w:t>
            </w:r>
          </w:p>
        </w:tc>
        <w:tc>
          <w:tcPr>
            <w:tcW w:w="8153" w:type="dxa"/>
          </w:tcPr>
          <w:p w14:paraId="5B5C48BA" w14:textId="77777777" w:rsidR="00BA357F" w:rsidRPr="00161540" w:rsidRDefault="00EE45A3" w:rsidP="00BA357F">
            <w:pPr>
              <w:rPr>
                <w:rStyle w:val="00Bold"/>
              </w:rPr>
            </w:pPr>
            <w:r w:rsidRPr="00161540">
              <w:rPr>
                <w:rStyle w:val="00Bold"/>
              </w:rPr>
              <w:t>Update on Māori data hui (LINZ)</w:t>
            </w:r>
          </w:p>
          <w:p w14:paraId="7F2FA4D3" w14:textId="3C952195" w:rsidR="00EE45A3" w:rsidRPr="00BA357F" w:rsidRDefault="005852E6" w:rsidP="00BA357F">
            <w:r w:rsidRPr="005852E6">
              <w:t xml:space="preserve">RG shared </w:t>
            </w:r>
            <w:r w:rsidR="00535E04">
              <w:t xml:space="preserve">an </w:t>
            </w:r>
            <w:r w:rsidRPr="005852E6">
              <w:t xml:space="preserve">overview of the Marine Geospatial Hui </w:t>
            </w:r>
            <w:r w:rsidR="00535E04">
              <w:t>r</w:t>
            </w:r>
            <w:r w:rsidRPr="005852E6">
              <w:t>eport</w:t>
            </w:r>
            <w:r w:rsidR="00535E04">
              <w:t xml:space="preserve"> </w:t>
            </w:r>
            <w:r w:rsidRPr="005852E6">
              <w:t xml:space="preserve">and next steps. The </w:t>
            </w:r>
            <w:r w:rsidR="00535E04">
              <w:t>r</w:t>
            </w:r>
            <w:r w:rsidRPr="005852E6">
              <w:t xml:space="preserve">eport will be published </w:t>
            </w:r>
            <w:r w:rsidR="00535E04">
              <w:t xml:space="preserve">(ACTION RG) </w:t>
            </w:r>
            <w:r w:rsidRPr="005852E6">
              <w:t xml:space="preserve">after feedback is incorporated and </w:t>
            </w:r>
            <w:r w:rsidR="00535E04">
              <w:t>an</w:t>
            </w:r>
            <w:r w:rsidRPr="005852E6">
              <w:t xml:space="preserve"> online hui is held</w:t>
            </w:r>
            <w:r w:rsidR="00535E04">
              <w:t xml:space="preserve"> </w:t>
            </w:r>
            <w:r w:rsidRPr="005852E6">
              <w:t xml:space="preserve">for people </w:t>
            </w:r>
            <w:r w:rsidR="00535E04">
              <w:t xml:space="preserve">that were not </w:t>
            </w:r>
            <w:r w:rsidRPr="005852E6">
              <w:t xml:space="preserve">able to attend </w:t>
            </w:r>
            <w:r w:rsidR="00535E04">
              <w:t xml:space="preserve">the Hui </w:t>
            </w:r>
            <w:r w:rsidRPr="005852E6">
              <w:t>in person.</w:t>
            </w:r>
          </w:p>
        </w:tc>
      </w:tr>
    </w:tbl>
    <w:p w14:paraId="2BEBAD9E" w14:textId="77777777" w:rsidR="00922177" w:rsidRDefault="00922177" w:rsidP="00CF647F">
      <w:pPr>
        <w:pStyle w:val="23Subheadinglevel3"/>
      </w:pPr>
    </w:p>
    <w:p w14:paraId="511CE9F1" w14:textId="4036213B" w:rsidR="00AD7F5C" w:rsidRDefault="00AD7F5C" w:rsidP="00CF647F">
      <w:pPr>
        <w:pStyle w:val="23Subheadinglevel3"/>
      </w:pPr>
      <w:r>
        <w:t>Actions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863"/>
        <w:gridCol w:w="3372"/>
        <w:gridCol w:w="63"/>
        <w:gridCol w:w="1692"/>
        <w:gridCol w:w="1376"/>
        <w:gridCol w:w="1365"/>
      </w:tblGrid>
      <w:tr w:rsidR="007825F9" w:rsidRPr="003B4C7C" w14:paraId="32F8C72A" w14:textId="7D88E6CA" w:rsidTr="00FE3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3" w:type="dxa"/>
          </w:tcPr>
          <w:p w14:paraId="5D47A7ED" w14:textId="77777777" w:rsidR="007825F9" w:rsidRPr="00F91EA5" w:rsidRDefault="007825F9" w:rsidP="003B4C7C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3435" w:type="dxa"/>
            <w:gridSpan w:val="2"/>
          </w:tcPr>
          <w:p w14:paraId="21022616" w14:textId="77777777" w:rsidR="007825F9" w:rsidRPr="00F91EA5" w:rsidRDefault="007825F9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What</w:t>
            </w:r>
          </w:p>
        </w:tc>
        <w:tc>
          <w:tcPr>
            <w:tcW w:w="1692" w:type="dxa"/>
          </w:tcPr>
          <w:p w14:paraId="6A7BDE8D" w14:textId="4576B8A3" w:rsidR="007825F9" w:rsidRPr="00F91EA5" w:rsidRDefault="007825F9" w:rsidP="00CC2824">
            <w:pPr>
              <w:ind w:left="0"/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Who</w:t>
            </w:r>
          </w:p>
        </w:tc>
        <w:tc>
          <w:tcPr>
            <w:tcW w:w="1376" w:type="dxa"/>
          </w:tcPr>
          <w:p w14:paraId="2D15A8C8" w14:textId="77777777" w:rsidR="007825F9" w:rsidRPr="00F91EA5" w:rsidRDefault="007825F9" w:rsidP="003B4C7C">
            <w:pPr>
              <w:rPr>
                <w:rFonts w:ascii="Segoe UI Semibold" w:hAnsi="Segoe UI Semibold" w:cs="Segoe UI Semibold"/>
              </w:rPr>
            </w:pPr>
            <w:r w:rsidRPr="00F91EA5">
              <w:rPr>
                <w:rFonts w:ascii="Segoe UI Semibold" w:hAnsi="Segoe UI Semibold" w:cs="Segoe UI Semibold"/>
              </w:rPr>
              <w:t>When</w:t>
            </w:r>
          </w:p>
        </w:tc>
        <w:tc>
          <w:tcPr>
            <w:tcW w:w="1365" w:type="dxa"/>
          </w:tcPr>
          <w:p w14:paraId="080AE160" w14:textId="4D9B5D15" w:rsidR="007825F9" w:rsidRPr="00F91EA5" w:rsidRDefault="007825F9" w:rsidP="003B4C7C">
            <w:pPr>
              <w:rPr>
                <w:rFonts w:ascii="Segoe UI Semibold" w:hAnsi="Segoe UI Semibold" w:cs="Segoe UI Semibold"/>
              </w:rPr>
            </w:pPr>
            <w:r>
              <w:t>Status</w:t>
            </w:r>
          </w:p>
        </w:tc>
      </w:tr>
      <w:tr w:rsidR="00535E04" w:rsidRPr="003B4C7C" w14:paraId="39413D4E" w14:textId="77777777" w:rsidTr="00FE30CA">
        <w:tc>
          <w:tcPr>
            <w:tcW w:w="863" w:type="dxa"/>
          </w:tcPr>
          <w:p w14:paraId="21BA63C0" w14:textId="54D99920" w:rsidR="00535E04" w:rsidRPr="00535E04" w:rsidRDefault="00535E04" w:rsidP="00535E04">
            <w:r>
              <w:t>1</w:t>
            </w:r>
            <w:r w:rsidRPr="00535E04">
              <w:t>2.4</w:t>
            </w:r>
          </w:p>
        </w:tc>
        <w:tc>
          <w:tcPr>
            <w:tcW w:w="3372" w:type="dxa"/>
          </w:tcPr>
          <w:p w14:paraId="06918AAE" w14:textId="3AD44494" w:rsidR="00535E04" w:rsidRPr="00535E04" w:rsidRDefault="00535E04" w:rsidP="00535E04">
            <w:r w:rsidRPr="0066797F">
              <w:t>Identify opportunities for further Māori involvement and contribution to the SG</w:t>
            </w:r>
          </w:p>
        </w:tc>
        <w:tc>
          <w:tcPr>
            <w:tcW w:w="1755" w:type="dxa"/>
            <w:gridSpan w:val="2"/>
          </w:tcPr>
          <w:p w14:paraId="1881E518" w14:textId="7C57C771" w:rsidR="00535E04" w:rsidRPr="00535E04" w:rsidRDefault="00535E04" w:rsidP="00535E04">
            <w:r>
              <w:t>ALL</w:t>
            </w:r>
          </w:p>
        </w:tc>
        <w:tc>
          <w:tcPr>
            <w:tcW w:w="1376" w:type="dxa"/>
          </w:tcPr>
          <w:p w14:paraId="4A3E7FD1" w14:textId="4E8B268C" w:rsidR="00535E04" w:rsidRPr="00535E04" w:rsidRDefault="00535E04" w:rsidP="00535E04">
            <w:r>
              <w:t xml:space="preserve">On-going </w:t>
            </w:r>
          </w:p>
        </w:tc>
        <w:tc>
          <w:tcPr>
            <w:tcW w:w="1365" w:type="dxa"/>
          </w:tcPr>
          <w:p w14:paraId="5ABA544F" w14:textId="4B52A34C" w:rsidR="00535E04" w:rsidRPr="00535E04" w:rsidRDefault="00535E04" w:rsidP="00535E04">
            <w:r>
              <w:t xml:space="preserve">OPEN </w:t>
            </w:r>
          </w:p>
        </w:tc>
      </w:tr>
      <w:tr w:rsidR="00535E04" w:rsidRPr="003B4C7C" w14:paraId="6F744A11" w14:textId="2474DB72" w:rsidTr="00FE30CA">
        <w:tc>
          <w:tcPr>
            <w:tcW w:w="863" w:type="dxa"/>
          </w:tcPr>
          <w:p w14:paraId="16969399" w14:textId="5094C18B" w:rsidR="00535E04" w:rsidRPr="00535E04" w:rsidRDefault="00535E04" w:rsidP="00535E04">
            <w:r>
              <w:t>12.5</w:t>
            </w:r>
          </w:p>
        </w:tc>
        <w:tc>
          <w:tcPr>
            <w:tcW w:w="3372" w:type="dxa"/>
          </w:tcPr>
          <w:p w14:paraId="29A90763" w14:textId="75D1C2B7" w:rsidR="00535E04" w:rsidRPr="00535E04" w:rsidRDefault="00535E04" w:rsidP="00535E04">
            <w:r w:rsidRPr="0066797F">
              <w:t xml:space="preserve">Share HYPLAN </w:t>
            </w:r>
            <w:proofErr w:type="spellStart"/>
            <w:r w:rsidRPr="0066797F">
              <w:t>Storymap</w:t>
            </w:r>
            <w:proofErr w:type="spellEnd"/>
            <w:r w:rsidRPr="0066797F">
              <w:t xml:space="preserve"> with Jenny (GNS) for user testing</w:t>
            </w:r>
          </w:p>
        </w:tc>
        <w:tc>
          <w:tcPr>
            <w:tcW w:w="1755" w:type="dxa"/>
            <w:gridSpan w:val="2"/>
          </w:tcPr>
          <w:p w14:paraId="548D1A49" w14:textId="313D8383" w:rsidR="00535E04" w:rsidRPr="00535E04" w:rsidRDefault="00535E04" w:rsidP="00535E04">
            <w:r>
              <w:t>Brad (LINZ</w:t>
            </w:r>
            <w:r w:rsidRPr="00535E04">
              <w:t>)</w:t>
            </w:r>
          </w:p>
        </w:tc>
        <w:tc>
          <w:tcPr>
            <w:tcW w:w="1376" w:type="dxa"/>
          </w:tcPr>
          <w:p w14:paraId="44363AA3" w14:textId="1434200D" w:rsidR="00535E04" w:rsidRPr="00535E04" w:rsidRDefault="00535E04" w:rsidP="00535E04">
            <w:r>
              <w:t>O</w:t>
            </w:r>
            <w:r w:rsidRPr="00535E04">
              <w:t xml:space="preserve">n hold </w:t>
            </w:r>
          </w:p>
        </w:tc>
        <w:tc>
          <w:tcPr>
            <w:tcW w:w="1365" w:type="dxa"/>
          </w:tcPr>
          <w:p w14:paraId="32136767" w14:textId="2EBE3CD5" w:rsidR="00535E04" w:rsidRPr="00535E04" w:rsidRDefault="00535E04" w:rsidP="00535E04">
            <w:r>
              <w:t xml:space="preserve">OPEN </w:t>
            </w:r>
          </w:p>
        </w:tc>
      </w:tr>
      <w:tr w:rsidR="00535E04" w:rsidRPr="003B4C7C" w14:paraId="5C3B6037" w14:textId="38D8ED07" w:rsidTr="00FE30CA">
        <w:tc>
          <w:tcPr>
            <w:tcW w:w="863" w:type="dxa"/>
          </w:tcPr>
          <w:p w14:paraId="74942795" w14:textId="38B73F1C" w:rsidR="00535E04" w:rsidRPr="00535E04" w:rsidRDefault="00535E04" w:rsidP="00535E04">
            <w:r>
              <w:t>15.1</w:t>
            </w:r>
          </w:p>
        </w:tc>
        <w:tc>
          <w:tcPr>
            <w:tcW w:w="3372" w:type="dxa"/>
          </w:tcPr>
          <w:p w14:paraId="72BF640E" w14:textId="68FCF42E" w:rsidR="00535E04" w:rsidRPr="00535E04" w:rsidRDefault="00535E04" w:rsidP="00535E04">
            <w:r>
              <w:t xml:space="preserve">Put </w:t>
            </w:r>
            <w:r w:rsidRPr="00535E04">
              <w:t>WG meeting feedback on Shared space</w:t>
            </w:r>
          </w:p>
        </w:tc>
        <w:tc>
          <w:tcPr>
            <w:tcW w:w="1755" w:type="dxa"/>
            <w:gridSpan w:val="2"/>
          </w:tcPr>
          <w:p w14:paraId="336E60B4" w14:textId="0706F657" w:rsidR="00535E04" w:rsidRPr="00535E04" w:rsidRDefault="00E12F0A" w:rsidP="00535E04">
            <w:r>
              <w:t>LINZ</w:t>
            </w:r>
            <w:r w:rsidR="00535E04">
              <w:t xml:space="preserve"> </w:t>
            </w:r>
          </w:p>
        </w:tc>
        <w:tc>
          <w:tcPr>
            <w:tcW w:w="1376" w:type="dxa"/>
          </w:tcPr>
          <w:p w14:paraId="2C80975C" w14:textId="7372AA40" w:rsidR="00535E04" w:rsidRPr="00800ED3" w:rsidRDefault="00E12F0A" w:rsidP="00535E04">
            <w:r>
              <w:t>May</w:t>
            </w:r>
          </w:p>
        </w:tc>
        <w:tc>
          <w:tcPr>
            <w:tcW w:w="1365" w:type="dxa"/>
          </w:tcPr>
          <w:p w14:paraId="7509F138" w14:textId="79D4068A" w:rsidR="00535E04" w:rsidRPr="00535E04" w:rsidRDefault="00654F31" w:rsidP="00535E04">
            <w:r>
              <w:t>CLOSED</w:t>
            </w:r>
          </w:p>
        </w:tc>
      </w:tr>
      <w:tr w:rsidR="00535E04" w:rsidRPr="003B4C7C" w14:paraId="3B968968" w14:textId="15557211" w:rsidTr="00FE30CA">
        <w:tc>
          <w:tcPr>
            <w:tcW w:w="863" w:type="dxa"/>
          </w:tcPr>
          <w:p w14:paraId="112BFC18" w14:textId="0E37B19C" w:rsidR="00535E04" w:rsidRPr="00535E04" w:rsidRDefault="00535E04" w:rsidP="00535E04">
            <w:r>
              <w:lastRenderedPageBreak/>
              <w:t>15.2</w:t>
            </w:r>
          </w:p>
        </w:tc>
        <w:tc>
          <w:tcPr>
            <w:tcW w:w="3372" w:type="dxa"/>
          </w:tcPr>
          <w:p w14:paraId="5F72CE27" w14:textId="23FFBFA8" w:rsidR="00535E04" w:rsidRPr="00535E04" w:rsidRDefault="00535E04" w:rsidP="00535E04">
            <w:r>
              <w:t>Review WG feedback prior to next SG meeting</w:t>
            </w:r>
            <w:r w:rsidR="00860534">
              <w:t xml:space="preserve"> - </w:t>
            </w:r>
            <w:r w:rsidR="00E42EC3">
              <w:t xml:space="preserve">this action </w:t>
            </w:r>
            <w:r w:rsidR="00860534">
              <w:t>becomes 16.42</w:t>
            </w:r>
          </w:p>
        </w:tc>
        <w:tc>
          <w:tcPr>
            <w:tcW w:w="1755" w:type="dxa"/>
            <w:gridSpan w:val="2"/>
          </w:tcPr>
          <w:p w14:paraId="525B992A" w14:textId="2BDF9A33" w:rsidR="00535E04" w:rsidRPr="00535E04" w:rsidRDefault="00535E04" w:rsidP="00535E04">
            <w:r>
              <w:t xml:space="preserve">(ALL) </w:t>
            </w:r>
          </w:p>
        </w:tc>
        <w:tc>
          <w:tcPr>
            <w:tcW w:w="1376" w:type="dxa"/>
          </w:tcPr>
          <w:p w14:paraId="1F0FC8C9" w14:textId="127CE9BB" w:rsidR="00535E04" w:rsidRPr="00800ED3" w:rsidRDefault="00E12F0A" w:rsidP="00535E04">
            <w:r>
              <w:t>May-June</w:t>
            </w:r>
          </w:p>
        </w:tc>
        <w:tc>
          <w:tcPr>
            <w:tcW w:w="1365" w:type="dxa"/>
          </w:tcPr>
          <w:p w14:paraId="0A05A4DC" w14:textId="7164EDAF" w:rsidR="00535E04" w:rsidRPr="00535E04" w:rsidRDefault="00580B61" w:rsidP="00535E04">
            <w:r>
              <w:t>CLOSED</w:t>
            </w:r>
          </w:p>
        </w:tc>
      </w:tr>
      <w:tr w:rsidR="00535E04" w:rsidRPr="003B4C7C" w14:paraId="1194D6FB" w14:textId="6A21EE98" w:rsidTr="00FE30CA">
        <w:tc>
          <w:tcPr>
            <w:tcW w:w="863" w:type="dxa"/>
          </w:tcPr>
          <w:p w14:paraId="48378ADA" w14:textId="2E8D9879" w:rsidR="00535E04" w:rsidRPr="00535E04" w:rsidRDefault="00535E04" w:rsidP="00535E04">
            <w:r>
              <w:t>16.1</w:t>
            </w:r>
          </w:p>
        </w:tc>
        <w:tc>
          <w:tcPr>
            <w:tcW w:w="3372" w:type="dxa"/>
          </w:tcPr>
          <w:p w14:paraId="15D6A71D" w14:textId="25684BFA" w:rsidR="00535E04" w:rsidRPr="00535E04" w:rsidRDefault="00535E04" w:rsidP="00535E04">
            <w:r>
              <w:t>R</w:t>
            </w:r>
            <w:r w:rsidRPr="00535E04">
              <w:t>eview NZ Marine SDI Case study and send feedback to RG to coordinate with AC. Alternatively RG can provide Andy's contact details for direct communication.</w:t>
            </w:r>
          </w:p>
        </w:tc>
        <w:tc>
          <w:tcPr>
            <w:tcW w:w="1755" w:type="dxa"/>
            <w:gridSpan w:val="2"/>
          </w:tcPr>
          <w:p w14:paraId="66D5B5CF" w14:textId="5A7726BC" w:rsidR="00535E04" w:rsidRPr="00535E04" w:rsidRDefault="00535E04" w:rsidP="00535E04">
            <w:r>
              <w:t>ALL</w:t>
            </w:r>
          </w:p>
        </w:tc>
        <w:tc>
          <w:tcPr>
            <w:tcW w:w="1376" w:type="dxa"/>
          </w:tcPr>
          <w:p w14:paraId="2FACC1D5" w14:textId="20085FD3" w:rsidR="00535E04" w:rsidRPr="00800ED3" w:rsidRDefault="00B053DD" w:rsidP="00535E04">
            <w:r>
              <w:t xml:space="preserve">01 </w:t>
            </w:r>
            <w:r w:rsidR="00860534">
              <w:t>June</w:t>
            </w:r>
          </w:p>
        </w:tc>
        <w:tc>
          <w:tcPr>
            <w:tcW w:w="1365" w:type="dxa"/>
          </w:tcPr>
          <w:p w14:paraId="32CB3FAC" w14:textId="075C2A96" w:rsidR="00535E04" w:rsidRPr="00800ED3" w:rsidRDefault="00535E04" w:rsidP="00535E04">
            <w:r>
              <w:t>OPEN</w:t>
            </w:r>
          </w:p>
        </w:tc>
      </w:tr>
      <w:tr w:rsidR="00535E04" w:rsidRPr="003B4C7C" w14:paraId="24F02B89" w14:textId="1C3968AD" w:rsidTr="00FE30CA">
        <w:tc>
          <w:tcPr>
            <w:tcW w:w="863" w:type="dxa"/>
          </w:tcPr>
          <w:p w14:paraId="1192BDF7" w14:textId="12F45CA7" w:rsidR="00535E04" w:rsidRPr="00535E04" w:rsidRDefault="00535E04" w:rsidP="00535E04">
            <w:r>
              <w:t>16.2</w:t>
            </w:r>
          </w:p>
        </w:tc>
        <w:tc>
          <w:tcPr>
            <w:tcW w:w="3372" w:type="dxa"/>
          </w:tcPr>
          <w:p w14:paraId="458E62C1" w14:textId="43932C83" w:rsidR="00535E04" w:rsidRPr="00535E04" w:rsidRDefault="00535E04" w:rsidP="00535E04">
            <w:r w:rsidRPr="00535E04">
              <w:t>Propose feedback to start shaping the new vision of the MGI WG.</w:t>
            </w:r>
          </w:p>
        </w:tc>
        <w:tc>
          <w:tcPr>
            <w:tcW w:w="1755" w:type="dxa"/>
            <w:gridSpan w:val="2"/>
          </w:tcPr>
          <w:p w14:paraId="026F5E88" w14:textId="3FDB8D36" w:rsidR="00535E04" w:rsidRPr="00535E04" w:rsidRDefault="00535E04" w:rsidP="00535E04">
            <w:r>
              <w:t>ALL</w:t>
            </w:r>
          </w:p>
        </w:tc>
        <w:tc>
          <w:tcPr>
            <w:tcW w:w="1376" w:type="dxa"/>
          </w:tcPr>
          <w:p w14:paraId="058A47C6" w14:textId="0C057AF2" w:rsidR="00535E04" w:rsidRPr="00800ED3" w:rsidRDefault="00B053DD" w:rsidP="00535E04">
            <w:r>
              <w:t xml:space="preserve">01 </w:t>
            </w:r>
            <w:r w:rsidR="00860534">
              <w:t>July</w:t>
            </w:r>
          </w:p>
        </w:tc>
        <w:tc>
          <w:tcPr>
            <w:tcW w:w="1365" w:type="dxa"/>
          </w:tcPr>
          <w:p w14:paraId="61716E51" w14:textId="0256E6A9" w:rsidR="00535E04" w:rsidRPr="00800ED3" w:rsidRDefault="00535E04" w:rsidP="00535E04">
            <w:r>
              <w:t>OPEN</w:t>
            </w:r>
          </w:p>
        </w:tc>
      </w:tr>
      <w:tr w:rsidR="0032382E" w:rsidRPr="003B4C7C" w14:paraId="4FF6DE44" w14:textId="77777777" w:rsidTr="00FE30CA">
        <w:tc>
          <w:tcPr>
            <w:tcW w:w="863" w:type="dxa"/>
          </w:tcPr>
          <w:p w14:paraId="320C9EA2" w14:textId="3F7EAB92" w:rsidR="0032382E" w:rsidRDefault="0032382E" w:rsidP="00535E04">
            <w:r>
              <w:t>16.3</w:t>
            </w:r>
          </w:p>
        </w:tc>
        <w:tc>
          <w:tcPr>
            <w:tcW w:w="3372" w:type="dxa"/>
          </w:tcPr>
          <w:p w14:paraId="292E8857" w14:textId="167D4883" w:rsidR="0032382E" w:rsidRPr="00535E04" w:rsidRDefault="0032382E" w:rsidP="00535E04">
            <w:r>
              <w:t xml:space="preserve">Provide SG members links to </w:t>
            </w:r>
            <w:r w:rsidRPr="0032382E">
              <w:t>UN-IGIF</w:t>
            </w:r>
            <w:r>
              <w:t xml:space="preserve"> framework and related resources</w:t>
            </w:r>
          </w:p>
        </w:tc>
        <w:tc>
          <w:tcPr>
            <w:tcW w:w="1755" w:type="dxa"/>
            <w:gridSpan w:val="2"/>
          </w:tcPr>
          <w:p w14:paraId="79314320" w14:textId="5D53AA2F" w:rsidR="0032382E" w:rsidRDefault="0032382E" w:rsidP="00535E04">
            <w:r>
              <w:t>LINZ</w:t>
            </w:r>
          </w:p>
        </w:tc>
        <w:tc>
          <w:tcPr>
            <w:tcW w:w="1376" w:type="dxa"/>
          </w:tcPr>
          <w:p w14:paraId="71E91470" w14:textId="590558DF" w:rsidR="0032382E" w:rsidRDefault="00B053DD" w:rsidP="00535E04">
            <w:r>
              <w:t xml:space="preserve">19 </w:t>
            </w:r>
            <w:r w:rsidR="0032382E">
              <w:t>May</w:t>
            </w:r>
          </w:p>
        </w:tc>
        <w:tc>
          <w:tcPr>
            <w:tcW w:w="1365" w:type="dxa"/>
          </w:tcPr>
          <w:p w14:paraId="15C20999" w14:textId="57A3E449" w:rsidR="0032382E" w:rsidRDefault="00F03CE6" w:rsidP="00535E04">
            <w:r>
              <w:t>CLOSED</w:t>
            </w:r>
          </w:p>
        </w:tc>
      </w:tr>
      <w:tr w:rsidR="00535E04" w:rsidRPr="003B4C7C" w14:paraId="49FEA834" w14:textId="57A1FF7A" w:rsidTr="00FE30CA">
        <w:tc>
          <w:tcPr>
            <w:tcW w:w="863" w:type="dxa"/>
          </w:tcPr>
          <w:p w14:paraId="2CC2DE82" w14:textId="17BF0731" w:rsidR="00535E04" w:rsidRPr="00535E04" w:rsidRDefault="00E12F0A" w:rsidP="00535E04">
            <w:r>
              <w:t>16.41</w:t>
            </w:r>
          </w:p>
        </w:tc>
        <w:tc>
          <w:tcPr>
            <w:tcW w:w="3372" w:type="dxa"/>
          </w:tcPr>
          <w:p w14:paraId="4ADEF136" w14:textId="36EDC016" w:rsidR="00535E04" w:rsidRPr="00800ED3" w:rsidRDefault="00E12F0A" w:rsidP="00535E04">
            <w:bookmarkStart w:id="0" w:name="_Hlk135292871"/>
            <w:r>
              <w:t>D</w:t>
            </w:r>
            <w:r w:rsidRPr="00E12F0A">
              <w:t xml:space="preserve">iscuss within </w:t>
            </w:r>
            <w:r>
              <w:t xml:space="preserve">own </w:t>
            </w:r>
            <w:r w:rsidRPr="00E12F0A">
              <w:t>organisation</w:t>
            </w:r>
            <w:r>
              <w:t>/</w:t>
            </w:r>
            <w:r w:rsidRPr="00E12F0A">
              <w:t xml:space="preserve">network and identify people/groups that </w:t>
            </w:r>
            <w:r>
              <w:t>can</w:t>
            </w:r>
            <w:r w:rsidRPr="00E12F0A">
              <w:t xml:space="preserve"> contribute to </w:t>
            </w:r>
            <w:r>
              <w:t>and lead the 3 main</w:t>
            </w:r>
            <w:r w:rsidRPr="00E12F0A">
              <w:t xml:space="preserve"> areas of interest</w:t>
            </w:r>
            <w:r>
              <w:t xml:space="preserve"> (governance, technology, people) for next road map</w:t>
            </w:r>
            <w:bookmarkEnd w:id="0"/>
          </w:p>
        </w:tc>
        <w:tc>
          <w:tcPr>
            <w:tcW w:w="1755" w:type="dxa"/>
            <w:gridSpan w:val="2"/>
          </w:tcPr>
          <w:p w14:paraId="65D88DDA" w14:textId="388BEF2D" w:rsidR="00535E04" w:rsidRPr="00800ED3" w:rsidRDefault="00E12F0A" w:rsidP="00535E04">
            <w:r>
              <w:t>ALL</w:t>
            </w:r>
          </w:p>
        </w:tc>
        <w:tc>
          <w:tcPr>
            <w:tcW w:w="1376" w:type="dxa"/>
          </w:tcPr>
          <w:p w14:paraId="3FC6D5A3" w14:textId="3CB4DAEC" w:rsidR="00535E04" w:rsidRPr="00800ED3" w:rsidRDefault="00B053DD" w:rsidP="00535E04">
            <w:r>
              <w:t xml:space="preserve">26 </w:t>
            </w:r>
            <w:r w:rsidR="00860534">
              <w:t>May</w:t>
            </w:r>
          </w:p>
        </w:tc>
        <w:tc>
          <w:tcPr>
            <w:tcW w:w="1365" w:type="dxa"/>
          </w:tcPr>
          <w:p w14:paraId="7CD2D44B" w14:textId="0EDC5F1A" w:rsidR="00535E04" w:rsidRPr="00800ED3" w:rsidRDefault="00580B61" w:rsidP="00535E04">
            <w:r>
              <w:t>CLOSED</w:t>
            </w:r>
          </w:p>
        </w:tc>
      </w:tr>
      <w:tr w:rsidR="00535E04" w:rsidRPr="003B4C7C" w14:paraId="203BF037" w14:textId="77777777" w:rsidTr="00FE30CA">
        <w:tc>
          <w:tcPr>
            <w:tcW w:w="863" w:type="dxa"/>
          </w:tcPr>
          <w:p w14:paraId="29F10380" w14:textId="502BFED8" w:rsidR="00535E04" w:rsidRPr="00535E04" w:rsidRDefault="00E12F0A" w:rsidP="00535E04">
            <w:r>
              <w:t>16.42</w:t>
            </w:r>
          </w:p>
        </w:tc>
        <w:tc>
          <w:tcPr>
            <w:tcW w:w="3372" w:type="dxa"/>
          </w:tcPr>
          <w:p w14:paraId="1E1FFEBF" w14:textId="37B4F272" w:rsidR="00535E04" w:rsidRPr="00800ED3" w:rsidRDefault="00FE30CA" w:rsidP="00E12F0A">
            <w:r>
              <w:t xml:space="preserve">Organise online meetings </w:t>
            </w:r>
            <w:r w:rsidR="00E12F0A">
              <w:t xml:space="preserve">with SG members interested in reviewing WG feedback based on governance, </w:t>
            </w:r>
            <w:proofErr w:type="gramStart"/>
            <w:r w:rsidR="00E12F0A">
              <w:t>technology</w:t>
            </w:r>
            <w:proofErr w:type="gramEnd"/>
            <w:r w:rsidR="00E12F0A">
              <w:t xml:space="preserve"> and people</w:t>
            </w:r>
          </w:p>
        </w:tc>
        <w:tc>
          <w:tcPr>
            <w:tcW w:w="1755" w:type="dxa"/>
            <w:gridSpan w:val="2"/>
          </w:tcPr>
          <w:p w14:paraId="4C7CB689" w14:textId="64E93D77" w:rsidR="00535E04" w:rsidRPr="00800ED3" w:rsidRDefault="00E12F0A" w:rsidP="00535E04">
            <w:r>
              <w:t>Anna (LINZ)</w:t>
            </w:r>
          </w:p>
        </w:tc>
        <w:tc>
          <w:tcPr>
            <w:tcW w:w="1376" w:type="dxa"/>
          </w:tcPr>
          <w:p w14:paraId="677374BE" w14:textId="6CF168FA" w:rsidR="00535E04" w:rsidRPr="00800ED3" w:rsidRDefault="00E12F0A" w:rsidP="00535E04">
            <w:r>
              <w:t>May-June</w:t>
            </w:r>
          </w:p>
        </w:tc>
        <w:tc>
          <w:tcPr>
            <w:tcW w:w="1365" w:type="dxa"/>
          </w:tcPr>
          <w:p w14:paraId="53528818" w14:textId="1BEA9864" w:rsidR="00535E04" w:rsidRPr="00800ED3" w:rsidRDefault="00F426A5" w:rsidP="00535E04">
            <w:r>
              <w:t>CLOSED</w:t>
            </w:r>
          </w:p>
        </w:tc>
      </w:tr>
      <w:tr w:rsidR="00535E04" w:rsidRPr="003B4C7C" w14:paraId="5FDA6DF3" w14:textId="3F272D71" w:rsidTr="00FE30CA">
        <w:tc>
          <w:tcPr>
            <w:tcW w:w="863" w:type="dxa"/>
          </w:tcPr>
          <w:p w14:paraId="54DEB5B1" w14:textId="0337F900" w:rsidR="00535E04" w:rsidRPr="00535E04" w:rsidRDefault="00E12F0A" w:rsidP="00535E04">
            <w:r>
              <w:t>16.43</w:t>
            </w:r>
          </w:p>
        </w:tc>
        <w:tc>
          <w:tcPr>
            <w:tcW w:w="3372" w:type="dxa"/>
          </w:tcPr>
          <w:p w14:paraId="7EED25C8" w14:textId="77EDA9D6" w:rsidR="00535E04" w:rsidRPr="00800ED3" w:rsidRDefault="00E12F0A" w:rsidP="00535E04">
            <w:r>
              <w:t>Draft road map</w:t>
            </w:r>
          </w:p>
        </w:tc>
        <w:tc>
          <w:tcPr>
            <w:tcW w:w="1755" w:type="dxa"/>
            <w:gridSpan w:val="2"/>
          </w:tcPr>
          <w:p w14:paraId="6ACF6BBB" w14:textId="081E569F" w:rsidR="00535E04" w:rsidRPr="00800ED3" w:rsidRDefault="00E12F0A" w:rsidP="00535E04">
            <w:r>
              <w:t>ALL</w:t>
            </w:r>
          </w:p>
        </w:tc>
        <w:tc>
          <w:tcPr>
            <w:tcW w:w="1376" w:type="dxa"/>
          </w:tcPr>
          <w:p w14:paraId="3264CB5D" w14:textId="1E04D041" w:rsidR="00535E04" w:rsidRPr="00800ED3" w:rsidRDefault="00B053DD" w:rsidP="00535E04">
            <w:r>
              <w:t xml:space="preserve">28 </w:t>
            </w:r>
            <w:r w:rsidR="00E12F0A">
              <w:t>July</w:t>
            </w:r>
          </w:p>
        </w:tc>
        <w:tc>
          <w:tcPr>
            <w:tcW w:w="1365" w:type="dxa"/>
          </w:tcPr>
          <w:p w14:paraId="5D072CFA" w14:textId="29AEC3D9" w:rsidR="00535E04" w:rsidRPr="00800ED3" w:rsidRDefault="00580B61" w:rsidP="00535E04">
            <w:r>
              <w:t>CLOSED</w:t>
            </w:r>
          </w:p>
        </w:tc>
      </w:tr>
      <w:tr w:rsidR="00E12F0A" w:rsidRPr="003B4C7C" w14:paraId="420B90B0" w14:textId="77777777" w:rsidTr="00FE30CA">
        <w:tc>
          <w:tcPr>
            <w:tcW w:w="863" w:type="dxa"/>
          </w:tcPr>
          <w:p w14:paraId="55345CEB" w14:textId="66A5A610" w:rsidR="00E12F0A" w:rsidRDefault="00E12F0A" w:rsidP="00535E04">
            <w:r>
              <w:t>16.44</w:t>
            </w:r>
          </w:p>
        </w:tc>
        <w:tc>
          <w:tcPr>
            <w:tcW w:w="3372" w:type="dxa"/>
          </w:tcPr>
          <w:p w14:paraId="54DD7FFC" w14:textId="1C41FB86" w:rsidR="00E12F0A" w:rsidRDefault="00E12F0A" w:rsidP="00535E04">
            <w:r>
              <w:t>Newsletter communicated to WG</w:t>
            </w:r>
          </w:p>
        </w:tc>
        <w:tc>
          <w:tcPr>
            <w:tcW w:w="1755" w:type="dxa"/>
            <w:gridSpan w:val="2"/>
          </w:tcPr>
          <w:p w14:paraId="5083C482" w14:textId="10FDFF8A" w:rsidR="00E12F0A" w:rsidRDefault="00E12F0A" w:rsidP="00535E04">
            <w:r>
              <w:t>Anna (LINZ)</w:t>
            </w:r>
          </w:p>
        </w:tc>
        <w:tc>
          <w:tcPr>
            <w:tcW w:w="1376" w:type="dxa"/>
          </w:tcPr>
          <w:p w14:paraId="6A168086" w14:textId="37A176AD" w:rsidR="00E12F0A" w:rsidRDefault="00B053DD" w:rsidP="00535E04">
            <w:r>
              <w:t xml:space="preserve">15 </w:t>
            </w:r>
            <w:r w:rsidR="00E12F0A">
              <w:t>June</w:t>
            </w:r>
          </w:p>
        </w:tc>
        <w:tc>
          <w:tcPr>
            <w:tcW w:w="1365" w:type="dxa"/>
          </w:tcPr>
          <w:p w14:paraId="7C4D7196" w14:textId="6020D9A4" w:rsidR="00E12F0A" w:rsidRDefault="00580B61" w:rsidP="00535E04">
            <w:r>
              <w:t>CLOSED</w:t>
            </w:r>
          </w:p>
        </w:tc>
      </w:tr>
      <w:tr w:rsidR="00E12F0A" w:rsidRPr="003B4C7C" w14:paraId="1FB40544" w14:textId="77777777" w:rsidTr="00FE30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63" w:type="dxa"/>
          </w:tcPr>
          <w:p w14:paraId="04B1EBDF" w14:textId="4C1B301F" w:rsidR="00E12F0A" w:rsidRDefault="00E12F0A" w:rsidP="00535E04">
            <w:r>
              <w:t>16.5</w:t>
            </w:r>
          </w:p>
        </w:tc>
        <w:tc>
          <w:tcPr>
            <w:tcW w:w="3372" w:type="dxa"/>
          </w:tcPr>
          <w:p w14:paraId="38B289C7" w14:textId="1D7DC55F" w:rsidR="00E12F0A" w:rsidRDefault="00E12F0A" w:rsidP="00535E04">
            <w:r>
              <w:t xml:space="preserve">Share </w:t>
            </w:r>
            <w:r w:rsidRPr="005852E6">
              <w:t xml:space="preserve">Marine Geospatial Hui </w:t>
            </w:r>
            <w:r w:rsidRPr="00E12F0A">
              <w:t>report</w:t>
            </w:r>
          </w:p>
        </w:tc>
        <w:tc>
          <w:tcPr>
            <w:tcW w:w="1755" w:type="dxa"/>
            <w:gridSpan w:val="2"/>
          </w:tcPr>
          <w:p w14:paraId="345C60E0" w14:textId="2D633813" w:rsidR="00E12F0A" w:rsidRDefault="00E12F0A" w:rsidP="00535E04">
            <w:r>
              <w:t>RG (LINZ)</w:t>
            </w:r>
          </w:p>
        </w:tc>
        <w:tc>
          <w:tcPr>
            <w:tcW w:w="1376" w:type="dxa"/>
          </w:tcPr>
          <w:p w14:paraId="56FD3316" w14:textId="71EE2B73" w:rsidR="00E12F0A" w:rsidRDefault="00B053DD" w:rsidP="00535E04">
            <w:r>
              <w:t xml:space="preserve">01 </w:t>
            </w:r>
            <w:r w:rsidR="00E12F0A">
              <w:t>August</w:t>
            </w:r>
          </w:p>
        </w:tc>
        <w:tc>
          <w:tcPr>
            <w:tcW w:w="1365" w:type="dxa"/>
          </w:tcPr>
          <w:p w14:paraId="4A9DB84B" w14:textId="4183A9D4" w:rsidR="00E12F0A" w:rsidRDefault="00580B61" w:rsidP="00535E04">
            <w:r>
              <w:t>CLOSED</w:t>
            </w:r>
          </w:p>
        </w:tc>
      </w:tr>
    </w:tbl>
    <w:p w14:paraId="7C5D336B" w14:textId="77777777" w:rsidR="000E4B14" w:rsidRPr="001E77FB" w:rsidRDefault="000E4B14" w:rsidP="00E12F0A">
      <w:pPr>
        <w:rPr>
          <w:rStyle w:val="00Bold"/>
        </w:rPr>
      </w:pPr>
    </w:p>
    <w:sectPr w:rsidR="000E4B14" w:rsidRPr="001E77FB" w:rsidSect="002737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843" w:right="1588" w:bottom="1588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72DF" w14:textId="77777777" w:rsidR="005D36BF" w:rsidRDefault="005D36BF" w:rsidP="005417CF">
      <w:r>
        <w:separator/>
      </w:r>
    </w:p>
    <w:p w14:paraId="3282C987" w14:textId="77777777" w:rsidR="005D36BF" w:rsidRDefault="005D36BF" w:rsidP="005417CF"/>
  </w:endnote>
  <w:endnote w:type="continuationSeparator" w:id="0">
    <w:p w14:paraId="0A18091E" w14:textId="77777777" w:rsidR="005D36BF" w:rsidRDefault="005D36BF" w:rsidP="005417CF">
      <w:r>
        <w:continuationSeparator/>
      </w:r>
    </w:p>
    <w:p w14:paraId="57227E0B" w14:textId="77777777" w:rsidR="005D36BF" w:rsidRDefault="005D36BF" w:rsidP="005417CF"/>
  </w:endnote>
  <w:endnote w:type="continuationNotice" w:id="1">
    <w:p w14:paraId="7920F784" w14:textId="77777777" w:rsidR="005D36BF" w:rsidRDefault="005D36BF" w:rsidP="00204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9768" w14:textId="77777777" w:rsidR="00752D46" w:rsidRPr="00204139" w:rsidRDefault="00752D46" w:rsidP="00204139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AB5CA6" wp14:editId="550E34FB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93385F" w14:textId="77777777" w:rsidR="00752D46" w:rsidRPr="00204139" w:rsidRDefault="00752D46" w:rsidP="00F71B8D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AB5C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9.4pt;margin-top:773.4pt;width:436.55pt;height:28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" filled="f" stroked="f" strokeweight=".5pt">
              <v:textbox inset="0,0,0,0">
                <w:txbxContent>
                  <w:p w14:paraId="3A93385F" w14:textId="77777777" w:rsidR="00752D46" w:rsidRPr="00204139" w:rsidRDefault="00752D46" w:rsidP="00F71B8D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898F" w14:textId="77777777" w:rsidR="00752D46" w:rsidRDefault="00752D46">
    <w:pPr>
      <w:pStyle w:val="Footer"/>
    </w:pPr>
    <w:r>
      <mc:AlternateContent>
        <mc:Choice Requires="wps">
          <w:drawing>
            <wp:anchor distT="0" distB="0" distL="114300" distR="114300" simplePos="0" relativeHeight="251657220" behindDoc="0" locked="0" layoutInCell="1" allowOverlap="1" wp14:anchorId="1D135196" wp14:editId="092D9726">
              <wp:simplePos x="0" y="0"/>
              <wp:positionH relativeFrom="page">
                <wp:posOffset>1008380</wp:posOffset>
              </wp:positionH>
              <wp:positionV relativeFrom="page">
                <wp:posOffset>9822180</wp:posOffset>
              </wp:positionV>
              <wp:extent cx="5544000" cy="356400"/>
              <wp:effectExtent l="0" t="0" r="0" b="571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4000" cy="35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0F8AB" w14:textId="77777777" w:rsidR="00752D46" w:rsidRPr="00204139" w:rsidRDefault="00752D46" w:rsidP="00983EBB">
                          <w:pPr>
                            <w:pStyle w:val="Footer"/>
                          </w:pPr>
                          <w:r w:rsidRPr="00E7790D">
                            <w:t xml:space="preserve">Page </w:t>
                          </w:r>
                          <w:r w:rsidRPr="00204139">
                            <w:fldChar w:fldCharType="begin"/>
                          </w:r>
                          <w:r w:rsidRPr="00204139">
                            <w:instrText xml:space="preserve"> PAGE   \* MERGEFORMAT </w:instrText>
                          </w:r>
                          <w:r w:rsidRPr="00204139">
                            <w:fldChar w:fldCharType="separate"/>
                          </w:r>
                          <w:r w:rsidRPr="00204139">
                            <w:t>1</w:t>
                          </w:r>
                          <w:r w:rsidRPr="00204139"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Arabic  \* MERGEFORMAT ">
                            <w: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3519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0;text-align:left;margin-left:79.4pt;margin-top:773.4pt;width:436.55pt;height:28.05pt;z-index:251657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" filled="f" stroked="f" strokeweight=".5pt">
              <v:textbox inset="0,0,0,0">
                <w:txbxContent>
                  <w:p w14:paraId="6D60F8AB" w14:textId="77777777" w:rsidR="00752D46" w:rsidRPr="00204139" w:rsidRDefault="00752D46" w:rsidP="00983EBB">
                    <w:pPr>
                      <w:pStyle w:val="Footer"/>
                    </w:pPr>
                    <w:r w:rsidRPr="00E7790D">
                      <w:t xml:space="preserve">Page </w:t>
                    </w:r>
                    <w:r w:rsidRPr="00204139">
                      <w:fldChar w:fldCharType="begin"/>
                    </w:r>
                    <w:r w:rsidRPr="00204139">
                      <w:instrText xml:space="preserve"> PAGE   \* MERGEFORMAT </w:instrText>
                    </w:r>
                    <w:r w:rsidRPr="00204139">
                      <w:fldChar w:fldCharType="separate"/>
                    </w:r>
                    <w:r w:rsidRPr="00204139">
                      <w:t>1</w:t>
                    </w:r>
                    <w:r w:rsidRPr="00204139">
                      <w:fldChar w:fldCharType="end"/>
                    </w:r>
                    <w:r>
                      <w:t xml:space="preserve"> of 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3BFA" w14:textId="77777777" w:rsidR="00752D46" w:rsidRDefault="00752D46">
    <w:pPr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7219" behindDoc="0" locked="0" layoutInCell="1" allowOverlap="1" wp14:anchorId="5757081A" wp14:editId="40DEB359">
              <wp:simplePos x="0" y="0"/>
              <wp:positionH relativeFrom="page">
                <wp:posOffset>541020</wp:posOffset>
              </wp:positionH>
              <wp:positionV relativeFrom="page">
                <wp:posOffset>9758045</wp:posOffset>
              </wp:positionV>
              <wp:extent cx="6480000" cy="36000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360000"/>
                        <a:chOff x="0" y="0"/>
                        <a:chExt cx="6480000" cy="360000"/>
                      </a:xfrm>
                    </wpg:grpSpPr>
                    <wps:wsp>
                      <wps:cNvPr id="17" name="Rectangle 17"/>
                      <wps:cNvSpPr/>
                      <wps:spPr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7315" y="29261"/>
                          <a:ext cx="17496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48386" w14:textId="77777777" w:rsidR="00752D46" w:rsidRPr="00062B85" w:rsidRDefault="00752D46" w:rsidP="0027376F">
                            <w:pPr>
                              <w:pStyle w:val="LINZurl"/>
                            </w:pPr>
                            <w:r w:rsidRPr="00062B85">
                              <w:t>www.linz.govt.nz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2" descr="L:\NOIT\DigitalServices\Sandbox\Design\Resources\Logos\All of Government\NZ govt white transparent 1351x138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2390" y="124358"/>
                          <a:ext cx="1425575" cy="143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57081A" id="Group 6" o:spid="_x0000_s1028" style="position:absolute;margin-left:42.6pt;margin-top:768.35pt;width:510.25pt;height:28.35pt;z-index:251657219;mso-position-horizontal-relative:page;mso-position-vertical-relative:page;mso-width-relative:margin;mso-height-relative:margin" coordsize="64800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">
              <v:rect id="Rectangle 17" o:spid="_x0000_s1029" style="position:absolute;width:64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" fillcolor="#007198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73;top:292;width:17496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" filled="f" stroked="f" strokeweight=".5pt">
                <v:textbox inset="3mm">
                  <w:txbxContent>
                    <w:p w14:paraId="33448386" w14:textId="77777777" w:rsidR="00752D46" w:rsidRPr="00062B85" w:rsidRDefault="00752D46" w:rsidP="0027376F">
                      <w:pPr>
                        <w:pStyle w:val="LINZurl"/>
                      </w:pPr>
                      <w:r w:rsidRPr="00062B85">
                        <w:t>www.linz.govt.nz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1" type="#_x0000_t75" style="position:absolute;left:49523;top:1243;width:14256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">
                <v:imagedata r:id="rId2" o:title="NZ govt white transparent 1351x138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8065" w14:textId="77777777" w:rsidR="005D36BF" w:rsidRDefault="005D36BF" w:rsidP="005417CF"/>
  </w:footnote>
  <w:footnote w:type="continuationSeparator" w:id="0">
    <w:p w14:paraId="027334ED" w14:textId="77777777" w:rsidR="005D36BF" w:rsidRPr="00204139" w:rsidRDefault="005D36BF" w:rsidP="00204139"/>
  </w:footnote>
  <w:footnote w:type="continuationNotice" w:id="1">
    <w:p w14:paraId="66D72889" w14:textId="77777777" w:rsidR="005D36BF" w:rsidRPr="00204139" w:rsidRDefault="005D36BF" w:rsidP="00541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E19D" w14:textId="77777777" w:rsidR="00752D46" w:rsidRDefault="00752D46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A690" w14:textId="77777777" w:rsidR="001B071B" w:rsidRDefault="001B071B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478B" w14:textId="77777777" w:rsidR="00752D46" w:rsidRDefault="001B071B">
    <w:pPr>
      <w:spacing w:after="0" w:line="240" w:lineRule="auto"/>
    </w:pPr>
    <w:r w:rsidRPr="001B071B">
      <w:rPr>
        <w:noProof/>
      </w:rPr>
      <w:drawing>
        <wp:anchor distT="0" distB="0" distL="114300" distR="114300" simplePos="0" relativeHeight="251662341" behindDoc="0" locked="0" layoutInCell="1" allowOverlap="1" wp14:anchorId="350C545D" wp14:editId="350D392B">
          <wp:simplePos x="0" y="0"/>
          <wp:positionH relativeFrom="column">
            <wp:posOffset>3924105</wp:posOffset>
          </wp:positionH>
          <wp:positionV relativeFrom="paragraph">
            <wp:posOffset>70778</wp:posOffset>
          </wp:positionV>
          <wp:extent cx="1579667" cy="37074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667" cy="370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7CB"/>
    <w:multiLevelType w:val="multilevel"/>
    <w:tmpl w:val="341EDE04"/>
    <w:styleLink w:val="LINZList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36Bodybulletslettersab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pStyle w:val="35Bodybullets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1" w15:restartNumberingAfterBreak="0">
    <w:nsid w:val="1017757F"/>
    <w:multiLevelType w:val="hybridMultilevel"/>
    <w:tmpl w:val="1F02D048"/>
    <w:lvl w:ilvl="0" w:tplc="E55E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CCD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F562B"/>
    <w:multiLevelType w:val="multilevel"/>
    <w:tmpl w:val="E5E6261C"/>
    <w:lvl w:ilvl="0">
      <w:start w:val="1"/>
      <w:numFmt w:val="decimal"/>
      <w:lvlText w:val="%1"/>
      <w:lvlJc w:val="left"/>
      <w:pPr>
        <w:tabs>
          <w:tab w:val="num" w:pos="1418"/>
        </w:tabs>
        <w:ind w:left="716" w:hanging="432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ACCD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0B3C9B"/>
    <w:multiLevelType w:val="hybridMultilevel"/>
    <w:tmpl w:val="A0E627B4"/>
    <w:lvl w:ilvl="0" w:tplc="44ACD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A0192"/>
    <w:multiLevelType w:val="multilevel"/>
    <w:tmpl w:val="341EDE04"/>
    <w:numStyleLink w:val="LINZList"/>
  </w:abstractNum>
  <w:abstractNum w:abstractNumId="5" w15:restartNumberingAfterBreak="0">
    <w:nsid w:val="23FC2A9E"/>
    <w:multiLevelType w:val="multilevel"/>
    <w:tmpl w:val="341EDE04"/>
    <w:numStyleLink w:val="LINZList"/>
  </w:abstractNum>
  <w:abstractNum w:abstractNumId="6" w15:restartNumberingAfterBreak="0">
    <w:nsid w:val="3B5851F8"/>
    <w:multiLevelType w:val="multilevel"/>
    <w:tmpl w:val="CABAD61E"/>
    <w:lvl w:ilvl="0">
      <w:start w:val="1"/>
      <w:numFmt w:val="decimal"/>
      <w:pStyle w:val="34Bodybullets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1134" w:hanging="56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1134"/>
        </w:tabs>
        <w:ind w:left="1701" w:hanging="567"/>
      </w:pPr>
      <w:rPr>
        <w:rFonts w:hint="default"/>
      </w:rPr>
    </w:lvl>
  </w:abstractNum>
  <w:abstractNum w:abstractNumId="7" w15:restartNumberingAfterBreak="0">
    <w:nsid w:val="41701D9E"/>
    <w:multiLevelType w:val="hybridMultilevel"/>
    <w:tmpl w:val="D97C24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42AF8"/>
    <w:multiLevelType w:val="hybridMultilevel"/>
    <w:tmpl w:val="7B20D784"/>
    <w:lvl w:ilvl="0" w:tplc="8B420A64">
      <w:start w:val="1"/>
      <w:numFmt w:val="lowerRoman"/>
      <w:lvlText w:val="%1."/>
      <w:lvlJc w:val="left"/>
      <w:pPr>
        <w:ind w:left="2173" w:hanging="360"/>
      </w:pPr>
      <w:rPr>
        <w:rFonts w:asciiTheme="minorHAnsi" w:eastAsia="Times New Roman" w:hAnsiTheme="minorHAnsi" w:cstheme="minorHAnsi"/>
      </w:rPr>
    </w:lvl>
    <w:lvl w:ilvl="1" w:tplc="14090019" w:tentative="1">
      <w:start w:val="1"/>
      <w:numFmt w:val="lowerLetter"/>
      <w:lvlText w:val="%2."/>
      <w:lvlJc w:val="left"/>
      <w:pPr>
        <w:ind w:left="2893" w:hanging="360"/>
      </w:pPr>
    </w:lvl>
    <w:lvl w:ilvl="2" w:tplc="1409001B" w:tentative="1">
      <w:start w:val="1"/>
      <w:numFmt w:val="lowerRoman"/>
      <w:lvlText w:val="%3."/>
      <w:lvlJc w:val="right"/>
      <w:pPr>
        <w:ind w:left="3613" w:hanging="180"/>
      </w:pPr>
    </w:lvl>
    <w:lvl w:ilvl="3" w:tplc="1409000F" w:tentative="1">
      <w:start w:val="1"/>
      <w:numFmt w:val="decimal"/>
      <w:lvlText w:val="%4."/>
      <w:lvlJc w:val="left"/>
      <w:pPr>
        <w:ind w:left="4333" w:hanging="360"/>
      </w:pPr>
    </w:lvl>
    <w:lvl w:ilvl="4" w:tplc="14090019" w:tentative="1">
      <w:start w:val="1"/>
      <w:numFmt w:val="lowerLetter"/>
      <w:lvlText w:val="%5."/>
      <w:lvlJc w:val="left"/>
      <w:pPr>
        <w:ind w:left="5053" w:hanging="360"/>
      </w:pPr>
    </w:lvl>
    <w:lvl w:ilvl="5" w:tplc="1409001B" w:tentative="1">
      <w:start w:val="1"/>
      <w:numFmt w:val="lowerRoman"/>
      <w:lvlText w:val="%6."/>
      <w:lvlJc w:val="right"/>
      <w:pPr>
        <w:ind w:left="5773" w:hanging="180"/>
      </w:pPr>
    </w:lvl>
    <w:lvl w:ilvl="6" w:tplc="1409000F" w:tentative="1">
      <w:start w:val="1"/>
      <w:numFmt w:val="decimal"/>
      <w:lvlText w:val="%7."/>
      <w:lvlJc w:val="left"/>
      <w:pPr>
        <w:ind w:left="6493" w:hanging="360"/>
      </w:pPr>
    </w:lvl>
    <w:lvl w:ilvl="7" w:tplc="14090019" w:tentative="1">
      <w:start w:val="1"/>
      <w:numFmt w:val="lowerLetter"/>
      <w:lvlText w:val="%8."/>
      <w:lvlJc w:val="left"/>
      <w:pPr>
        <w:ind w:left="7213" w:hanging="360"/>
      </w:pPr>
    </w:lvl>
    <w:lvl w:ilvl="8" w:tplc="1409001B" w:tentative="1">
      <w:start w:val="1"/>
      <w:numFmt w:val="lowerRoman"/>
      <w:lvlText w:val="%9."/>
      <w:lvlJc w:val="right"/>
      <w:pPr>
        <w:ind w:left="7933" w:hanging="180"/>
      </w:pPr>
    </w:lvl>
  </w:abstractNum>
  <w:abstractNum w:abstractNumId="9" w15:restartNumberingAfterBreak="0">
    <w:nsid w:val="77C17027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5125C5"/>
    <w:multiLevelType w:val="hybridMultilevel"/>
    <w:tmpl w:val="6E6CAC4C"/>
    <w:lvl w:ilvl="0" w:tplc="5FD83A88">
      <w:start w:val="1"/>
      <w:numFmt w:val="bullet"/>
      <w:pStyle w:val="33Bodybullets"/>
      <w:lvlText w:val=""/>
      <w:lvlJc w:val="left"/>
      <w:pPr>
        <w:ind w:left="720" w:hanging="360"/>
      </w:pPr>
      <w:rPr>
        <w:rFonts w:ascii="Symbol" w:hAnsi="Symbol" w:hint="default"/>
        <w:color w:val="007198" w:themeColor="text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85822">
    <w:abstractNumId w:val="9"/>
  </w:num>
  <w:num w:numId="2" w16cid:durableId="417797039">
    <w:abstractNumId w:val="2"/>
  </w:num>
  <w:num w:numId="3" w16cid:durableId="215896011">
    <w:abstractNumId w:val="0"/>
  </w:num>
  <w:num w:numId="4" w16cid:durableId="611598402">
    <w:abstractNumId w:val="4"/>
  </w:num>
  <w:num w:numId="5" w16cid:durableId="262691343">
    <w:abstractNumId w:val="6"/>
  </w:num>
  <w:num w:numId="6" w16cid:durableId="1332416608">
    <w:abstractNumId w:val="1"/>
  </w:num>
  <w:num w:numId="7" w16cid:durableId="2103409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04982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688224">
    <w:abstractNumId w:val="10"/>
  </w:num>
  <w:num w:numId="10" w16cid:durableId="223873057">
    <w:abstractNumId w:val="5"/>
  </w:num>
  <w:num w:numId="11" w16cid:durableId="1708289813">
    <w:abstractNumId w:val="5"/>
  </w:num>
  <w:num w:numId="12" w16cid:durableId="100077682">
    <w:abstractNumId w:val="0"/>
  </w:num>
  <w:num w:numId="13" w16cid:durableId="1261186519">
    <w:abstractNumId w:val="7"/>
  </w:num>
  <w:num w:numId="14" w16cid:durableId="698356697">
    <w:abstractNumId w:val="3"/>
  </w:num>
  <w:num w:numId="15" w16cid:durableId="171496055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aZTiqxTmAz50tNlos4BCQmYehqtA5Lo4pRx85V5qkLGR6y7swCS8wB4JJu/FuJgDEn+a/WNqcW9i+FUJB+ncGQ==" w:salt="MgNku+A00I0bPoxVND6Kbg==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CF"/>
    <w:rsid w:val="00002201"/>
    <w:rsid w:val="00003ED5"/>
    <w:rsid w:val="00005D09"/>
    <w:rsid w:val="00014EF3"/>
    <w:rsid w:val="00016E6E"/>
    <w:rsid w:val="000225E7"/>
    <w:rsid w:val="000321A1"/>
    <w:rsid w:val="000508E8"/>
    <w:rsid w:val="00052BEC"/>
    <w:rsid w:val="0006519E"/>
    <w:rsid w:val="00067321"/>
    <w:rsid w:val="00067814"/>
    <w:rsid w:val="00073D51"/>
    <w:rsid w:val="00074DC8"/>
    <w:rsid w:val="000756CE"/>
    <w:rsid w:val="000848CB"/>
    <w:rsid w:val="00087EF7"/>
    <w:rsid w:val="000910D1"/>
    <w:rsid w:val="000A5E46"/>
    <w:rsid w:val="000A7D05"/>
    <w:rsid w:val="000B18BE"/>
    <w:rsid w:val="000B230E"/>
    <w:rsid w:val="000B2666"/>
    <w:rsid w:val="000B3AB3"/>
    <w:rsid w:val="000B7E4D"/>
    <w:rsid w:val="000C0725"/>
    <w:rsid w:val="000C7622"/>
    <w:rsid w:val="000D0222"/>
    <w:rsid w:val="000D0EA1"/>
    <w:rsid w:val="000D1668"/>
    <w:rsid w:val="000D31AD"/>
    <w:rsid w:val="000D3769"/>
    <w:rsid w:val="000D7FB1"/>
    <w:rsid w:val="000E4B14"/>
    <w:rsid w:val="000E5DC2"/>
    <w:rsid w:val="000E70F1"/>
    <w:rsid w:val="000F0428"/>
    <w:rsid w:val="000F3578"/>
    <w:rsid w:val="000F76A2"/>
    <w:rsid w:val="00100D6F"/>
    <w:rsid w:val="00100E56"/>
    <w:rsid w:val="001030F3"/>
    <w:rsid w:val="00103E26"/>
    <w:rsid w:val="001105A2"/>
    <w:rsid w:val="0011094D"/>
    <w:rsid w:val="00115AF0"/>
    <w:rsid w:val="0012333F"/>
    <w:rsid w:val="00124318"/>
    <w:rsid w:val="001249D3"/>
    <w:rsid w:val="0012584E"/>
    <w:rsid w:val="00136956"/>
    <w:rsid w:val="00146B5D"/>
    <w:rsid w:val="00147BD9"/>
    <w:rsid w:val="00150FC3"/>
    <w:rsid w:val="00151698"/>
    <w:rsid w:val="0015440A"/>
    <w:rsid w:val="00154F06"/>
    <w:rsid w:val="00156C10"/>
    <w:rsid w:val="00161540"/>
    <w:rsid w:val="0016160E"/>
    <w:rsid w:val="00163B4D"/>
    <w:rsid w:val="00163FFE"/>
    <w:rsid w:val="00165CE4"/>
    <w:rsid w:val="00171648"/>
    <w:rsid w:val="00177EC5"/>
    <w:rsid w:val="001829E7"/>
    <w:rsid w:val="00183917"/>
    <w:rsid w:val="00190801"/>
    <w:rsid w:val="00194EA7"/>
    <w:rsid w:val="001A3559"/>
    <w:rsid w:val="001A61EE"/>
    <w:rsid w:val="001B071B"/>
    <w:rsid w:val="001B1DFD"/>
    <w:rsid w:val="001B25A3"/>
    <w:rsid w:val="001B3D4F"/>
    <w:rsid w:val="001B6407"/>
    <w:rsid w:val="001C4056"/>
    <w:rsid w:val="001C4AC9"/>
    <w:rsid w:val="001C5D8F"/>
    <w:rsid w:val="001D0A3C"/>
    <w:rsid w:val="001E2159"/>
    <w:rsid w:val="001E4711"/>
    <w:rsid w:val="001E77FB"/>
    <w:rsid w:val="001F336E"/>
    <w:rsid w:val="001F359C"/>
    <w:rsid w:val="001F36D7"/>
    <w:rsid w:val="001F5AB5"/>
    <w:rsid w:val="001F6FF6"/>
    <w:rsid w:val="001F79CE"/>
    <w:rsid w:val="00204139"/>
    <w:rsid w:val="00205983"/>
    <w:rsid w:val="00206E3A"/>
    <w:rsid w:val="00216135"/>
    <w:rsid w:val="00220299"/>
    <w:rsid w:val="002206DA"/>
    <w:rsid w:val="00221214"/>
    <w:rsid w:val="0022209C"/>
    <w:rsid w:val="00236113"/>
    <w:rsid w:val="00241D5B"/>
    <w:rsid w:val="002425DC"/>
    <w:rsid w:val="00254EDC"/>
    <w:rsid w:val="00256340"/>
    <w:rsid w:val="002622DF"/>
    <w:rsid w:val="00262E14"/>
    <w:rsid w:val="002644BE"/>
    <w:rsid w:val="00264553"/>
    <w:rsid w:val="00264B62"/>
    <w:rsid w:val="00264F17"/>
    <w:rsid w:val="0027376F"/>
    <w:rsid w:val="00275EAD"/>
    <w:rsid w:val="002777EC"/>
    <w:rsid w:val="002863B2"/>
    <w:rsid w:val="00287A11"/>
    <w:rsid w:val="00293A7F"/>
    <w:rsid w:val="00295571"/>
    <w:rsid w:val="00295B06"/>
    <w:rsid w:val="0029764F"/>
    <w:rsid w:val="002A1E12"/>
    <w:rsid w:val="002A2B7F"/>
    <w:rsid w:val="002A4406"/>
    <w:rsid w:val="002B365D"/>
    <w:rsid w:val="002B3B5C"/>
    <w:rsid w:val="002C075C"/>
    <w:rsid w:val="002C3ABB"/>
    <w:rsid w:val="002C45CA"/>
    <w:rsid w:val="002C4655"/>
    <w:rsid w:val="002D0264"/>
    <w:rsid w:val="002D2171"/>
    <w:rsid w:val="002D23E8"/>
    <w:rsid w:val="002D38F3"/>
    <w:rsid w:val="002D4FD0"/>
    <w:rsid w:val="002E018B"/>
    <w:rsid w:val="002E03FF"/>
    <w:rsid w:val="002E28F1"/>
    <w:rsid w:val="002F0913"/>
    <w:rsid w:val="002F4656"/>
    <w:rsid w:val="002F52F5"/>
    <w:rsid w:val="00302213"/>
    <w:rsid w:val="00302D7B"/>
    <w:rsid w:val="003076BB"/>
    <w:rsid w:val="00312B6A"/>
    <w:rsid w:val="00322704"/>
    <w:rsid w:val="0032382E"/>
    <w:rsid w:val="00327065"/>
    <w:rsid w:val="00330C83"/>
    <w:rsid w:val="00331DB7"/>
    <w:rsid w:val="0033215F"/>
    <w:rsid w:val="0033338B"/>
    <w:rsid w:val="0033647B"/>
    <w:rsid w:val="00351757"/>
    <w:rsid w:val="003546B5"/>
    <w:rsid w:val="00357A1F"/>
    <w:rsid w:val="00362655"/>
    <w:rsid w:val="0036398A"/>
    <w:rsid w:val="003721D8"/>
    <w:rsid w:val="0037552A"/>
    <w:rsid w:val="00382EB6"/>
    <w:rsid w:val="00390DA4"/>
    <w:rsid w:val="00391718"/>
    <w:rsid w:val="003920C8"/>
    <w:rsid w:val="00394EA3"/>
    <w:rsid w:val="003973E2"/>
    <w:rsid w:val="003A0936"/>
    <w:rsid w:val="003A09EB"/>
    <w:rsid w:val="003B4C7C"/>
    <w:rsid w:val="003B5A43"/>
    <w:rsid w:val="003B714D"/>
    <w:rsid w:val="003C3B35"/>
    <w:rsid w:val="003C63DE"/>
    <w:rsid w:val="003C7C9E"/>
    <w:rsid w:val="003D2E54"/>
    <w:rsid w:val="003D3764"/>
    <w:rsid w:val="003D4377"/>
    <w:rsid w:val="003E03D3"/>
    <w:rsid w:val="003E62F7"/>
    <w:rsid w:val="003F0BAC"/>
    <w:rsid w:val="003F1577"/>
    <w:rsid w:val="003F49EF"/>
    <w:rsid w:val="00402AC4"/>
    <w:rsid w:val="00403249"/>
    <w:rsid w:val="0040528D"/>
    <w:rsid w:val="00405741"/>
    <w:rsid w:val="00406B33"/>
    <w:rsid w:val="00411BA0"/>
    <w:rsid w:val="00416261"/>
    <w:rsid w:val="004215B9"/>
    <w:rsid w:val="00434C53"/>
    <w:rsid w:val="004375C5"/>
    <w:rsid w:val="0044083C"/>
    <w:rsid w:val="004474F7"/>
    <w:rsid w:val="00462CFE"/>
    <w:rsid w:val="00464FFE"/>
    <w:rsid w:val="00465396"/>
    <w:rsid w:val="004705EB"/>
    <w:rsid w:val="004719FF"/>
    <w:rsid w:val="00472AB8"/>
    <w:rsid w:val="00475FE9"/>
    <w:rsid w:val="0047617C"/>
    <w:rsid w:val="00476A35"/>
    <w:rsid w:val="0048397D"/>
    <w:rsid w:val="00484D49"/>
    <w:rsid w:val="00486BC0"/>
    <w:rsid w:val="00490C5D"/>
    <w:rsid w:val="0049320F"/>
    <w:rsid w:val="004A0B06"/>
    <w:rsid w:val="004A1FE1"/>
    <w:rsid w:val="004B014D"/>
    <w:rsid w:val="004B18A5"/>
    <w:rsid w:val="004B1C4E"/>
    <w:rsid w:val="004B2F8F"/>
    <w:rsid w:val="004B50E6"/>
    <w:rsid w:val="004B55B4"/>
    <w:rsid w:val="004B59F3"/>
    <w:rsid w:val="004D0A2B"/>
    <w:rsid w:val="004D1971"/>
    <w:rsid w:val="004D3C2D"/>
    <w:rsid w:val="004D674A"/>
    <w:rsid w:val="004E3807"/>
    <w:rsid w:val="004F232E"/>
    <w:rsid w:val="004F2E70"/>
    <w:rsid w:val="004F3AA8"/>
    <w:rsid w:val="004F50AB"/>
    <w:rsid w:val="00502219"/>
    <w:rsid w:val="00505CF6"/>
    <w:rsid w:val="00510B07"/>
    <w:rsid w:val="005130D3"/>
    <w:rsid w:val="00515F7E"/>
    <w:rsid w:val="0052304D"/>
    <w:rsid w:val="005249EB"/>
    <w:rsid w:val="005253FB"/>
    <w:rsid w:val="00526413"/>
    <w:rsid w:val="00530855"/>
    <w:rsid w:val="00535A20"/>
    <w:rsid w:val="00535E04"/>
    <w:rsid w:val="0053787A"/>
    <w:rsid w:val="005417CF"/>
    <w:rsid w:val="00547739"/>
    <w:rsid w:val="00550653"/>
    <w:rsid w:val="00553DE6"/>
    <w:rsid w:val="00555FCB"/>
    <w:rsid w:val="00560246"/>
    <w:rsid w:val="0056095F"/>
    <w:rsid w:val="0056273C"/>
    <w:rsid w:val="00564B68"/>
    <w:rsid w:val="0056719C"/>
    <w:rsid w:val="00567AD8"/>
    <w:rsid w:val="005711DC"/>
    <w:rsid w:val="005742E8"/>
    <w:rsid w:val="00580B61"/>
    <w:rsid w:val="00582B33"/>
    <w:rsid w:val="00583E43"/>
    <w:rsid w:val="005852E6"/>
    <w:rsid w:val="005873EC"/>
    <w:rsid w:val="005913F3"/>
    <w:rsid w:val="00594C1D"/>
    <w:rsid w:val="00594FCA"/>
    <w:rsid w:val="005A2118"/>
    <w:rsid w:val="005A4A1B"/>
    <w:rsid w:val="005B2081"/>
    <w:rsid w:val="005B49A1"/>
    <w:rsid w:val="005C0C3B"/>
    <w:rsid w:val="005C72C4"/>
    <w:rsid w:val="005D36BF"/>
    <w:rsid w:val="005D4F9E"/>
    <w:rsid w:val="005E1077"/>
    <w:rsid w:val="005E3753"/>
    <w:rsid w:val="005E60EA"/>
    <w:rsid w:val="005F18B4"/>
    <w:rsid w:val="005F2B32"/>
    <w:rsid w:val="00601DA5"/>
    <w:rsid w:val="006032C0"/>
    <w:rsid w:val="006078B3"/>
    <w:rsid w:val="0061339D"/>
    <w:rsid w:val="006159D1"/>
    <w:rsid w:val="00623D6A"/>
    <w:rsid w:val="006410BD"/>
    <w:rsid w:val="00654F31"/>
    <w:rsid w:val="00657149"/>
    <w:rsid w:val="006601FD"/>
    <w:rsid w:val="0066059C"/>
    <w:rsid w:val="00660B77"/>
    <w:rsid w:val="00661112"/>
    <w:rsid w:val="00662E1F"/>
    <w:rsid w:val="0066461C"/>
    <w:rsid w:val="006659CF"/>
    <w:rsid w:val="00671E73"/>
    <w:rsid w:val="006728BC"/>
    <w:rsid w:val="006733A3"/>
    <w:rsid w:val="006758ED"/>
    <w:rsid w:val="00675CFF"/>
    <w:rsid w:val="006775A2"/>
    <w:rsid w:val="00682C47"/>
    <w:rsid w:val="006876DB"/>
    <w:rsid w:val="00693190"/>
    <w:rsid w:val="006A3A09"/>
    <w:rsid w:val="006A68E0"/>
    <w:rsid w:val="006A7033"/>
    <w:rsid w:val="006B0300"/>
    <w:rsid w:val="006B56B3"/>
    <w:rsid w:val="006C0BAA"/>
    <w:rsid w:val="006C2C90"/>
    <w:rsid w:val="006D25CF"/>
    <w:rsid w:val="006E3A32"/>
    <w:rsid w:val="006E4452"/>
    <w:rsid w:val="006E690F"/>
    <w:rsid w:val="006E76F2"/>
    <w:rsid w:val="0070016E"/>
    <w:rsid w:val="00702A32"/>
    <w:rsid w:val="00704719"/>
    <w:rsid w:val="00715A3D"/>
    <w:rsid w:val="007171D5"/>
    <w:rsid w:val="007206AB"/>
    <w:rsid w:val="0072103D"/>
    <w:rsid w:val="00721961"/>
    <w:rsid w:val="007219B0"/>
    <w:rsid w:val="00725760"/>
    <w:rsid w:val="007279A1"/>
    <w:rsid w:val="00730F8A"/>
    <w:rsid w:val="00736E61"/>
    <w:rsid w:val="00744786"/>
    <w:rsid w:val="007461AD"/>
    <w:rsid w:val="007469A8"/>
    <w:rsid w:val="00747D66"/>
    <w:rsid w:val="00747F25"/>
    <w:rsid w:val="00752D46"/>
    <w:rsid w:val="0077051B"/>
    <w:rsid w:val="00773C46"/>
    <w:rsid w:val="007825F9"/>
    <w:rsid w:val="0078714E"/>
    <w:rsid w:val="00793271"/>
    <w:rsid w:val="00797800"/>
    <w:rsid w:val="007A1D74"/>
    <w:rsid w:val="007B07C5"/>
    <w:rsid w:val="007B3554"/>
    <w:rsid w:val="007B4CD7"/>
    <w:rsid w:val="007C0800"/>
    <w:rsid w:val="007C113D"/>
    <w:rsid w:val="007C38F9"/>
    <w:rsid w:val="007C5BF0"/>
    <w:rsid w:val="007C7361"/>
    <w:rsid w:val="007D65EA"/>
    <w:rsid w:val="007D7F4F"/>
    <w:rsid w:val="007E14C3"/>
    <w:rsid w:val="007E6E3C"/>
    <w:rsid w:val="007F35B4"/>
    <w:rsid w:val="00800165"/>
    <w:rsid w:val="00800ED3"/>
    <w:rsid w:val="00802F0B"/>
    <w:rsid w:val="00803324"/>
    <w:rsid w:val="008120E3"/>
    <w:rsid w:val="008149CF"/>
    <w:rsid w:val="00816367"/>
    <w:rsid w:val="00816D65"/>
    <w:rsid w:val="00820D3C"/>
    <w:rsid w:val="00821FDF"/>
    <w:rsid w:val="00824E7D"/>
    <w:rsid w:val="00825A45"/>
    <w:rsid w:val="008264E0"/>
    <w:rsid w:val="00833BEA"/>
    <w:rsid w:val="00840C3D"/>
    <w:rsid w:val="008433C8"/>
    <w:rsid w:val="00850271"/>
    <w:rsid w:val="0085168F"/>
    <w:rsid w:val="00853BD3"/>
    <w:rsid w:val="008552E4"/>
    <w:rsid w:val="00856894"/>
    <w:rsid w:val="00860534"/>
    <w:rsid w:val="00861791"/>
    <w:rsid w:val="0086220D"/>
    <w:rsid w:val="008628DE"/>
    <w:rsid w:val="00862A60"/>
    <w:rsid w:val="00871F31"/>
    <w:rsid w:val="008733AF"/>
    <w:rsid w:val="00876C12"/>
    <w:rsid w:val="008820D6"/>
    <w:rsid w:val="0088255F"/>
    <w:rsid w:val="00885C11"/>
    <w:rsid w:val="008900E2"/>
    <w:rsid w:val="00890A62"/>
    <w:rsid w:val="00895F5A"/>
    <w:rsid w:val="00896804"/>
    <w:rsid w:val="00897C26"/>
    <w:rsid w:val="008A08DC"/>
    <w:rsid w:val="008A68C3"/>
    <w:rsid w:val="008A7E9A"/>
    <w:rsid w:val="008B1E50"/>
    <w:rsid w:val="008B2755"/>
    <w:rsid w:val="008B3861"/>
    <w:rsid w:val="008C3E52"/>
    <w:rsid w:val="008C7EDD"/>
    <w:rsid w:val="008D2F42"/>
    <w:rsid w:val="008D5129"/>
    <w:rsid w:val="008D61E1"/>
    <w:rsid w:val="008D670A"/>
    <w:rsid w:val="008E1512"/>
    <w:rsid w:val="008E2086"/>
    <w:rsid w:val="008E3D46"/>
    <w:rsid w:val="008E45ED"/>
    <w:rsid w:val="008F20E7"/>
    <w:rsid w:val="008F632B"/>
    <w:rsid w:val="00905447"/>
    <w:rsid w:val="00911F55"/>
    <w:rsid w:val="0091215F"/>
    <w:rsid w:val="0091717C"/>
    <w:rsid w:val="00920D79"/>
    <w:rsid w:val="00922177"/>
    <w:rsid w:val="0092260E"/>
    <w:rsid w:val="00922965"/>
    <w:rsid w:val="009251DA"/>
    <w:rsid w:val="0093280F"/>
    <w:rsid w:val="00934B4B"/>
    <w:rsid w:val="00952835"/>
    <w:rsid w:val="00962E61"/>
    <w:rsid w:val="009658B2"/>
    <w:rsid w:val="00967611"/>
    <w:rsid w:val="00972842"/>
    <w:rsid w:val="0097298F"/>
    <w:rsid w:val="009736F2"/>
    <w:rsid w:val="00982C71"/>
    <w:rsid w:val="00983EBB"/>
    <w:rsid w:val="009871DB"/>
    <w:rsid w:val="0098785D"/>
    <w:rsid w:val="0099167D"/>
    <w:rsid w:val="00994DC9"/>
    <w:rsid w:val="009A46CA"/>
    <w:rsid w:val="009B30C4"/>
    <w:rsid w:val="009B6026"/>
    <w:rsid w:val="009C14F0"/>
    <w:rsid w:val="009C2898"/>
    <w:rsid w:val="009C6FB0"/>
    <w:rsid w:val="009D3A04"/>
    <w:rsid w:val="009D5BF3"/>
    <w:rsid w:val="009E06B9"/>
    <w:rsid w:val="009E2A3D"/>
    <w:rsid w:val="009E4610"/>
    <w:rsid w:val="009F07B2"/>
    <w:rsid w:val="009F1A59"/>
    <w:rsid w:val="009F2EA3"/>
    <w:rsid w:val="00A045F8"/>
    <w:rsid w:val="00A0541D"/>
    <w:rsid w:val="00A1241F"/>
    <w:rsid w:val="00A21075"/>
    <w:rsid w:val="00A2670C"/>
    <w:rsid w:val="00A413A8"/>
    <w:rsid w:val="00A455CF"/>
    <w:rsid w:val="00A51744"/>
    <w:rsid w:val="00A54DF2"/>
    <w:rsid w:val="00A56AEC"/>
    <w:rsid w:val="00A57791"/>
    <w:rsid w:val="00A625BC"/>
    <w:rsid w:val="00A66BF7"/>
    <w:rsid w:val="00A76C0C"/>
    <w:rsid w:val="00A80125"/>
    <w:rsid w:val="00A85CC7"/>
    <w:rsid w:val="00A920B3"/>
    <w:rsid w:val="00A95211"/>
    <w:rsid w:val="00A95BD5"/>
    <w:rsid w:val="00A97237"/>
    <w:rsid w:val="00AB1D05"/>
    <w:rsid w:val="00AB2322"/>
    <w:rsid w:val="00AB5115"/>
    <w:rsid w:val="00AC0504"/>
    <w:rsid w:val="00AC5464"/>
    <w:rsid w:val="00AC7C73"/>
    <w:rsid w:val="00AD0623"/>
    <w:rsid w:val="00AD6304"/>
    <w:rsid w:val="00AD7F5C"/>
    <w:rsid w:val="00AE19A3"/>
    <w:rsid w:val="00AE6A87"/>
    <w:rsid w:val="00AE7ADF"/>
    <w:rsid w:val="00AF0A17"/>
    <w:rsid w:val="00AF14AF"/>
    <w:rsid w:val="00AF297D"/>
    <w:rsid w:val="00B053DD"/>
    <w:rsid w:val="00B07D8E"/>
    <w:rsid w:val="00B12CEC"/>
    <w:rsid w:val="00B15153"/>
    <w:rsid w:val="00B161E7"/>
    <w:rsid w:val="00B21770"/>
    <w:rsid w:val="00B236EC"/>
    <w:rsid w:val="00B24334"/>
    <w:rsid w:val="00B261E2"/>
    <w:rsid w:val="00B26E26"/>
    <w:rsid w:val="00B3383F"/>
    <w:rsid w:val="00B47CE3"/>
    <w:rsid w:val="00B53054"/>
    <w:rsid w:val="00B5338C"/>
    <w:rsid w:val="00B554B9"/>
    <w:rsid w:val="00B55B46"/>
    <w:rsid w:val="00B561B6"/>
    <w:rsid w:val="00B665D7"/>
    <w:rsid w:val="00B733CD"/>
    <w:rsid w:val="00B735A5"/>
    <w:rsid w:val="00B74D4E"/>
    <w:rsid w:val="00B74EFC"/>
    <w:rsid w:val="00B8041B"/>
    <w:rsid w:val="00B828B3"/>
    <w:rsid w:val="00B84B5F"/>
    <w:rsid w:val="00B94EE9"/>
    <w:rsid w:val="00B95EDE"/>
    <w:rsid w:val="00BA2CD8"/>
    <w:rsid w:val="00BA332B"/>
    <w:rsid w:val="00BA357F"/>
    <w:rsid w:val="00BB0F2A"/>
    <w:rsid w:val="00BB5BFB"/>
    <w:rsid w:val="00BC5CB3"/>
    <w:rsid w:val="00BC75D5"/>
    <w:rsid w:val="00BD58E0"/>
    <w:rsid w:val="00BE2237"/>
    <w:rsid w:val="00BE3ED3"/>
    <w:rsid w:val="00BE506E"/>
    <w:rsid w:val="00BF5C04"/>
    <w:rsid w:val="00BF6FEE"/>
    <w:rsid w:val="00C036B9"/>
    <w:rsid w:val="00C067EF"/>
    <w:rsid w:val="00C14638"/>
    <w:rsid w:val="00C325E3"/>
    <w:rsid w:val="00C504BB"/>
    <w:rsid w:val="00C51250"/>
    <w:rsid w:val="00C544C6"/>
    <w:rsid w:val="00C6430C"/>
    <w:rsid w:val="00C64FF4"/>
    <w:rsid w:val="00C67DDF"/>
    <w:rsid w:val="00C71BCA"/>
    <w:rsid w:val="00C7668A"/>
    <w:rsid w:val="00C80CC5"/>
    <w:rsid w:val="00C8482B"/>
    <w:rsid w:val="00CA2C9D"/>
    <w:rsid w:val="00CA2D32"/>
    <w:rsid w:val="00CB164B"/>
    <w:rsid w:val="00CB1E03"/>
    <w:rsid w:val="00CB1F0A"/>
    <w:rsid w:val="00CB54AE"/>
    <w:rsid w:val="00CB56C2"/>
    <w:rsid w:val="00CC2824"/>
    <w:rsid w:val="00CC465D"/>
    <w:rsid w:val="00CD2ED8"/>
    <w:rsid w:val="00CD6D48"/>
    <w:rsid w:val="00CD6F01"/>
    <w:rsid w:val="00CE4CC3"/>
    <w:rsid w:val="00CF0D1B"/>
    <w:rsid w:val="00CF257C"/>
    <w:rsid w:val="00CF4D9D"/>
    <w:rsid w:val="00CF647F"/>
    <w:rsid w:val="00D0172A"/>
    <w:rsid w:val="00D023F1"/>
    <w:rsid w:val="00D06CDD"/>
    <w:rsid w:val="00D11406"/>
    <w:rsid w:val="00D13C71"/>
    <w:rsid w:val="00D15662"/>
    <w:rsid w:val="00D210A1"/>
    <w:rsid w:val="00D2176F"/>
    <w:rsid w:val="00D249B5"/>
    <w:rsid w:val="00D24B80"/>
    <w:rsid w:val="00D25694"/>
    <w:rsid w:val="00D316A8"/>
    <w:rsid w:val="00D32B94"/>
    <w:rsid w:val="00D361F1"/>
    <w:rsid w:val="00D376E7"/>
    <w:rsid w:val="00D4428C"/>
    <w:rsid w:val="00D46F2D"/>
    <w:rsid w:val="00D53A67"/>
    <w:rsid w:val="00D56B64"/>
    <w:rsid w:val="00D56DE3"/>
    <w:rsid w:val="00D61C65"/>
    <w:rsid w:val="00D633D0"/>
    <w:rsid w:val="00D63B6B"/>
    <w:rsid w:val="00D63B78"/>
    <w:rsid w:val="00D658EE"/>
    <w:rsid w:val="00D65EE4"/>
    <w:rsid w:val="00D674ED"/>
    <w:rsid w:val="00D70271"/>
    <w:rsid w:val="00D71FC6"/>
    <w:rsid w:val="00D720D8"/>
    <w:rsid w:val="00D7670F"/>
    <w:rsid w:val="00D80A19"/>
    <w:rsid w:val="00D83DB3"/>
    <w:rsid w:val="00D85FAC"/>
    <w:rsid w:val="00D91DD8"/>
    <w:rsid w:val="00D96698"/>
    <w:rsid w:val="00D96954"/>
    <w:rsid w:val="00DA67DD"/>
    <w:rsid w:val="00DB1C13"/>
    <w:rsid w:val="00DB1E60"/>
    <w:rsid w:val="00DB77D5"/>
    <w:rsid w:val="00DC34B5"/>
    <w:rsid w:val="00DC3864"/>
    <w:rsid w:val="00DC7BCE"/>
    <w:rsid w:val="00DC7C14"/>
    <w:rsid w:val="00DD28F7"/>
    <w:rsid w:val="00DE3C2B"/>
    <w:rsid w:val="00DE5F06"/>
    <w:rsid w:val="00DE7D3A"/>
    <w:rsid w:val="00DF23DE"/>
    <w:rsid w:val="00E00944"/>
    <w:rsid w:val="00E0157A"/>
    <w:rsid w:val="00E035B3"/>
    <w:rsid w:val="00E0362A"/>
    <w:rsid w:val="00E11294"/>
    <w:rsid w:val="00E12F0A"/>
    <w:rsid w:val="00E1459E"/>
    <w:rsid w:val="00E22379"/>
    <w:rsid w:val="00E23A07"/>
    <w:rsid w:val="00E263AB"/>
    <w:rsid w:val="00E3161F"/>
    <w:rsid w:val="00E319D3"/>
    <w:rsid w:val="00E33487"/>
    <w:rsid w:val="00E371F6"/>
    <w:rsid w:val="00E42EC3"/>
    <w:rsid w:val="00E452F5"/>
    <w:rsid w:val="00E45655"/>
    <w:rsid w:val="00E46A66"/>
    <w:rsid w:val="00E47C1F"/>
    <w:rsid w:val="00E558F0"/>
    <w:rsid w:val="00E6181E"/>
    <w:rsid w:val="00E62A7E"/>
    <w:rsid w:val="00E62CF0"/>
    <w:rsid w:val="00E642CF"/>
    <w:rsid w:val="00E71132"/>
    <w:rsid w:val="00E718D4"/>
    <w:rsid w:val="00E7790D"/>
    <w:rsid w:val="00E77AAA"/>
    <w:rsid w:val="00E85C41"/>
    <w:rsid w:val="00E87BF9"/>
    <w:rsid w:val="00E90756"/>
    <w:rsid w:val="00E9274D"/>
    <w:rsid w:val="00E94A0A"/>
    <w:rsid w:val="00E955A3"/>
    <w:rsid w:val="00EA030B"/>
    <w:rsid w:val="00EA32A9"/>
    <w:rsid w:val="00EA5796"/>
    <w:rsid w:val="00EA68E8"/>
    <w:rsid w:val="00EA74A8"/>
    <w:rsid w:val="00EA7A5A"/>
    <w:rsid w:val="00EB1E84"/>
    <w:rsid w:val="00EB1F4B"/>
    <w:rsid w:val="00EB5461"/>
    <w:rsid w:val="00EB6D16"/>
    <w:rsid w:val="00EB773A"/>
    <w:rsid w:val="00EC00F3"/>
    <w:rsid w:val="00EC1E7F"/>
    <w:rsid w:val="00EC2280"/>
    <w:rsid w:val="00EC2320"/>
    <w:rsid w:val="00EC2BAD"/>
    <w:rsid w:val="00ED0D1A"/>
    <w:rsid w:val="00ED1E9B"/>
    <w:rsid w:val="00ED6653"/>
    <w:rsid w:val="00EE45A3"/>
    <w:rsid w:val="00EE73F2"/>
    <w:rsid w:val="00EF544B"/>
    <w:rsid w:val="00EF5F00"/>
    <w:rsid w:val="00EF6AB2"/>
    <w:rsid w:val="00F03CE6"/>
    <w:rsid w:val="00F13991"/>
    <w:rsid w:val="00F278A4"/>
    <w:rsid w:val="00F426A5"/>
    <w:rsid w:val="00F46CCE"/>
    <w:rsid w:val="00F504BB"/>
    <w:rsid w:val="00F5669E"/>
    <w:rsid w:val="00F602E0"/>
    <w:rsid w:val="00F619F6"/>
    <w:rsid w:val="00F62727"/>
    <w:rsid w:val="00F6365F"/>
    <w:rsid w:val="00F7087B"/>
    <w:rsid w:val="00F71B8D"/>
    <w:rsid w:val="00F74037"/>
    <w:rsid w:val="00F7662E"/>
    <w:rsid w:val="00F80EFA"/>
    <w:rsid w:val="00F82390"/>
    <w:rsid w:val="00F82993"/>
    <w:rsid w:val="00F905DA"/>
    <w:rsid w:val="00F91EA5"/>
    <w:rsid w:val="00F922E8"/>
    <w:rsid w:val="00F9320C"/>
    <w:rsid w:val="00F97B88"/>
    <w:rsid w:val="00FA6B2F"/>
    <w:rsid w:val="00FB4245"/>
    <w:rsid w:val="00FB747F"/>
    <w:rsid w:val="00FC0C8B"/>
    <w:rsid w:val="00FC25FE"/>
    <w:rsid w:val="00FC485A"/>
    <w:rsid w:val="00FC7E93"/>
    <w:rsid w:val="00FD222E"/>
    <w:rsid w:val="00FE30CA"/>
    <w:rsid w:val="00FE5008"/>
    <w:rsid w:val="00FF566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7F3DE"/>
  <w15:docId w15:val="{7344C312-8B06-4B96-82EB-9CD8AC04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Times New Roman"/>
        <w:color w:val="535254" w:themeColor="background1" w:themeTint="E6"/>
        <w:sz w:val="22"/>
        <w:szCs w:val="22"/>
        <w:lang w:val="en-NZ" w:eastAsia="en-US" w:bidi="ar-SA"/>
      </w:rPr>
    </w:rPrDefault>
    <w:pPrDefault>
      <w:pPr>
        <w:spacing w:after="160" w:line="320" w:lineRule="exact"/>
      </w:pPr>
    </w:pPrDefault>
  </w:docDefaults>
  <w:latentStyles w:defLockedState="1" w:defUIPriority="99" w:defSemiHidden="0" w:defUnhideWhenUsed="0" w:defQFormat="0" w:count="376">
    <w:lsdException w:name="Normal" w:locked="0" w:uiPriority="17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17" w:unhideWhenUsed="1"/>
    <w:lsdException w:name="heading 6" w:semiHidden="1" w:uiPriority="17" w:unhideWhenUsed="1"/>
    <w:lsdException w:name="heading 7" w:semiHidden="1" w:uiPriority="17" w:unhideWhenUsed="1"/>
    <w:lsdException w:name="heading 8" w:semiHidden="1" w:uiPriority="17" w:unhideWhenUsed="1"/>
    <w:lsdException w:name="heading 9" w:semiHidden="1" w:uiPriority="1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7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7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uiPriority w:val="17"/>
    <w:qFormat/>
    <w:rsid w:val="00F91EA5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locked/>
    <w:rsid w:val="00F71B8D"/>
    <w:pPr>
      <w:ind w:left="1134" w:hanging="1134"/>
      <w:outlineLvl w:val="0"/>
    </w:pPr>
    <w:rPr>
      <w:rFonts w:ascii="Segoe UI Semibold" w:hAnsi="Segoe UI Semibold"/>
      <w:color w:val="00819A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1"/>
    </w:pPr>
    <w:rPr>
      <w:rFonts w:ascii="Verdana" w:hAnsi="Verdana" w:cs="Verdana"/>
      <w:b/>
      <w:bCs/>
      <w:sz w:val="28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locked/>
    <w:rsid w:val="00F71B8D"/>
    <w:pPr>
      <w:autoSpaceDE w:val="0"/>
      <w:autoSpaceDN w:val="0"/>
      <w:adjustRightInd w:val="0"/>
      <w:spacing w:before="320" w:after="200"/>
      <w:outlineLvl w:val="2"/>
    </w:pPr>
    <w:rPr>
      <w:rFonts w:ascii="Verdana" w:hAnsi="Verdana" w:cs="Verdana"/>
      <w:b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F71B8D"/>
    <w:pPr>
      <w:autoSpaceDE w:val="0"/>
      <w:autoSpaceDN w:val="0"/>
      <w:adjustRightInd w:val="0"/>
      <w:spacing w:before="480" w:after="200" w:line="201" w:lineRule="atLeast"/>
      <w:outlineLvl w:val="3"/>
    </w:pPr>
    <w:rPr>
      <w:rFonts w:ascii="Verdana" w:hAnsi="Verdana" w:cs="Verdana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17"/>
    <w:locked/>
    <w:rsid w:val="00F71B8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7"/>
    <w:locked/>
    <w:rsid w:val="00F71B8D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7"/>
    <w:locked/>
    <w:rsid w:val="00F71B8D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7"/>
    <w:locked/>
    <w:rsid w:val="00F71B8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7"/>
    <w:locked/>
    <w:rsid w:val="00F71B8D"/>
    <w:pPr>
      <w:numPr>
        <w:ilvl w:val="8"/>
        <w:numId w:val="2"/>
      </w:num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BodytextLINZ">
    <w:name w:val="3.2 Body text LINZ"/>
    <w:basedOn w:val="Normal"/>
    <w:uiPriority w:val="17"/>
    <w:qFormat/>
    <w:rsid w:val="00F71B8D"/>
  </w:style>
  <w:style w:type="character" w:styleId="FollowedHyperlink">
    <w:name w:val="FollowedHyperlink"/>
    <w:basedOn w:val="DefaultParagraphFont"/>
    <w:uiPriority w:val="99"/>
    <w:rsid w:val="00F71B8D"/>
    <w:rPr>
      <w:rFonts w:ascii="Segoe UI Semibold" w:hAnsi="Segoe UI Semibold"/>
      <w:b w:val="0"/>
      <w:i w:val="0"/>
      <w:color w:val="48453D"/>
      <w:u w:val="single"/>
    </w:rPr>
  </w:style>
  <w:style w:type="character" w:customStyle="1" w:styleId="Heading5Char">
    <w:name w:val="Heading 5 Char"/>
    <w:basedOn w:val="DefaultParagraphFont"/>
    <w:link w:val="Heading5"/>
    <w:uiPriority w:val="17"/>
    <w:rsid w:val="00F71B8D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7"/>
    <w:rsid w:val="00F71B8D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7"/>
    <w:rsid w:val="00F71B8D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7"/>
    <w:rsid w:val="00F71B8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17"/>
    <w:rsid w:val="00F71B8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qFormat/>
    <w:rsid w:val="00F71B8D"/>
    <w:pPr>
      <w:tabs>
        <w:tab w:val="right" w:pos="8505"/>
        <w:tab w:val="right" w:pos="8789"/>
        <w:tab w:val="right" w:pos="10206"/>
      </w:tabs>
      <w:spacing w:before="120" w:after="0"/>
      <w:ind w:left="170" w:right="170"/>
      <w:jc w:val="right"/>
    </w:pPr>
    <w:rPr>
      <w:noProof/>
      <w:color w:val="00425D" w:themeColor="text2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71B8D"/>
    <w:rPr>
      <w:noProof/>
      <w:color w:val="00425D" w:themeColor="text2"/>
      <w:sz w:val="16"/>
      <w:szCs w:val="16"/>
      <w:lang w:val="en-US"/>
    </w:rPr>
  </w:style>
  <w:style w:type="paragraph" w:styleId="Header">
    <w:name w:val="header"/>
    <w:basedOn w:val="Footer"/>
    <w:link w:val="HeaderChar"/>
    <w:uiPriority w:val="17"/>
    <w:unhideWhenUsed/>
    <w:qFormat/>
    <w:locked/>
    <w:rsid w:val="00F71B8D"/>
    <w:pPr>
      <w:spacing w:before="0" w:after="120"/>
      <w:ind w:left="0" w:right="0"/>
    </w:pPr>
  </w:style>
  <w:style w:type="character" w:customStyle="1" w:styleId="HeaderChar">
    <w:name w:val="Header Char"/>
    <w:basedOn w:val="DefaultParagraphFont"/>
    <w:link w:val="Header"/>
    <w:uiPriority w:val="17"/>
    <w:rsid w:val="00F71B8D"/>
    <w:rPr>
      <w:noProof/>
      <w:color w:val="00425D" w:themeColor="text2"/>
      <w:sz w:val="16"/>
      <w:szCs w:val="16"/>
      <w:lang w:val="en-US"/>
    </w:rPr>
  </w:style>
  <w:style w:type="character" w:styleId="Hyperlink">
    <w:name w:val="Hyperlink"/>
    <w:uiPriority w:val="99"/>
    <w:rsid w:val="00983EBB"/>
    <w:rPr>
      <w:rFonts w:ascii="Segoe UI Semibold" w:hAnsi="Segoe UI Semibold"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numbering" w:customStyle="1" w:styleId="LINZList">
    <w:name w:val="LINZ List"/>
    <w:uiPriority w:val="99"/>
    <w:rsid w:val="00D65EE4"/>
    <w:pPr>
      <w:numPr>
        <w:numId w:val="3"/>
      </w:numPr>
    </w:pPr>
  </w:style>
  <w:style w:type="paragraph" w:customStyle="1" w:styleId="LINZurl">
    <w:name w:val="LINZ url"/>
    <w:basedOn w:val="Normal"/>
    <w:uiPriority w:val="17"/>
    <w:rsid w:val="00F71B8D"/>
    <w:rPr>
      <w:rFonts w:ascii="Segoe UI Semibold" w:hAnsi="Segoe UI Semibold"/>
      <w:color w:val="FFFFF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F71B8D"/>
    <w:rPr>
      <w:rFonts w:ascii="Segoe UI Semibold" w:hAnsi="Segoe UI Semibold"/>
      <w:color w:val="00819A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1B8D"/>
    <w:rPr>
      <w:rFonts w:ascii="Verdana" w:hAnsi="Verdana" w:cs="Verdana"/>
      <w:b/>
      <w:bCs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71B8D"/>
    <w:rPr>
      <w:rFonts w:ascii="Verdana" w:hAnsi="Verdana" w:cs="Verdana"/>
      <w:b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71B8D"/>
    <w:rPr>
      <w:rFonts w:ascii="Verdana" w:hAnsi="Verdana" w:cs="Verdana"/>
      <w:b/>
      <w:bCs/>
      <w:sz w:val="20"/>
      <w:szCs w:val="20"/>
      <w:lang w:val="en-US"/>
    </w:rPr>
  </w:style>
  <w:style w:type="numbering" w:styleId="1ai">
    <w:name w:val="Outline List 1"/>
    <w:basedOn w:val="NoList"/>
    <w:uiPriority w:val="99"/>
    <w:semiHidden/>
    <w:unhideWhenUsed/>
    <w:rsid w:val="00F71B8D"/>
    <w:pPr>
      <w:numPr>
        <w:numId w:val="1"/>
      </w:numPr>
    </w:pPr>
  </w:style>
  <w:style w:type="paragraph" w:customStyle="1" w:styleId="24Subheadinglevel4">
    <w:name w:val="2.4 Sub heading level 4"/>
    <w:basedOn w:val="Normal"/>
    <w:uiPriority w:val="17"/>
    <w:qFormat/>
    <w:rsid w:val="00CF647F"/>
    <w:pPr>
      <w:spacing w:before="240" w:after="80" w:line="300" w:lineRule="exact"/>
      <w:contextualSpacing/>
      <w:outlineLvl w:val="0"/>
    </w:pPr>
    <w:rPr>
      <w:rFonts w:ascii="Segoe UI Semibold" w:eastAsia="Times New Roman" w:hAnsi="Segoe UI Semibold" w:cs="Verdana (TT)"/>
      <w:noProof/>
      <w:color w:val="00425D" w:themeColor="text2"/>
      <w:sz w:val="26"/>
      <w:szCs w:val="32"/>
      <w:lang w:eastAsia="en-NZ"/>
    </w:rPr>
  </w:style>
  <w:style w:type="paragraph" w:customStyle="1" w:styleId="40Tableheadwhite">
    <w:name w:val="4.0 Table head white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  <w:color w:val="FFFFFF" w:themeColor="background2"/>
      <w:lang w:eastAsia="en-NZ"/>
    </w:rPr>
  </w:style>
  <w:style w:type="paragraph" w:customStyle="1" w:styleId="41Tableheadblue">
    <w:name w:val="4.1 Table head blue"/>
    <w:basedOn w:val="Normal"/>
    <w:uiPriority w:val="17"/>
    <w:rsid w:val="003C7C9E"/>
    <w:pPr>
      <w:spacing w:before="80" w:after="80"/>
      <w:ind w:left="170" w:right="170"/>
    </w:pPr>
    <w:rPr>
      <w:rFonts w:ascii="Segoe UI Semibold" w:hAnsi="Segoe UI Semibold"/>
      <w:color w:val="00425D" w:themeColor="text2"/>
      <w:lang w:eastAsia="en-NZ"/>
    </w:rPr>
  </w:style>
  <w:style w:type="paragraph" w:customStyle="1" w:styleId="42TableBodycopy">
    <w:name w:val="4.2 Table Body copy"/>
    <w:basedOn w:val="Normal"/>
    <w:uiPriority w:val="17"/>
    <w:rsid w:val="00F71B8D"/>
    <w:pPr>
      <w:spacing w:before="80" w:after="80"/>
      <w:ind w:left="170" w:right="170"/>
    </w:pPr>
    <w:rPr>
      <w:lang w:eastAsia="en-NZ"/>
    </w:rPr>
  </w:style>
  <w:style w:type="paragraph" w:customStyle="1" w:styleId="43Bodytablebullets">
    <w:name w:val="4.3 Body table bullets"/>
    <w:basedOn w:val="Normal"/>
    <w:uiPriority w:val="17"/>
    <w:rsid w:val="00F71B8D"/>
    <w:pPr>
      <w:spacing w:before="80" w:after="80"/>
      <w:ind w:left="510" w:right="170" w:hanging="340"/>
    </w:pPr>
    <w:rPr>
      <w:lang w:eastAsia="en-NZ"/>
    </w:rPr>
  </w:style>
  <w:style w:type="paragraph" w:customStyle="1" w:styleId="43Tablebodybold">
    <w:name w:val="4.3 Table body bold"/>
    <w:basedOn w:val="Normal"/>
    <w:uiPriority w:val="17"/>
    <w:rsid w:val="00F71B8D"/>
    <w:pPr>
      <w:spacing w:before="80" w:after="80"/>
      <w:ind w:left="170" w:right="170"/>
    </w:pPr>
    <w:rPr>
      <w:rFonts w:ascii="Segoe UI Semibold" w:hAnsi="Segoe UI Semibold"/>
    </w:rPr>
  </w:style>
  <w:style w:type="table" w:customStyle="1" w:styleId="4ALINZDefaulttable">
    <w:name w:val="4.A LINZ Default table"/>
    <w:basedOn w:val="TableNormal"/>
    <w:uiPriority w:val="99"/>
    <w:rsid w:val="00D63B78"/>
    <w:pPr>
      <w:spacing w:before="80" w:after="80"/>
      <w:ind w:left="170" w:right="170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2"/>
        <w:sz w:val="20"/>
        <w:u w:val="none"/>
        <w:vertAlign w:val="baseline"/>
      </w:rPr>
      <w:tblPr/>
      <w:tcPr>
        <w:shd w:val="clear" w:color="auto" w:fill="007198" w:themeFill="text1"/>
      </w:tcPr>
    </w:tblStylePr>
    <w:tblStylePr w:type="lastRow"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414042" w:themeColor="background1"/>
        <w:sz w:val="18"/>
        <w:u w:val="none"/>
        <w:vertAlign w:val="baseline"/>
      </w:rPr>
    </w:tblStylePr>
    <w:tblStylePr w:type="band1Vert">
      <w:tblPr/>
      <w:tcPr>
        <w:shd w:val="clear" w:color="auto" w:fill="D9F1F6"/>
      </w:tcPr>
    </w:tblStylePr>
    <w:tblStylePr w:type="band2Horz">
      <w:tblPr/>
      <w:tcPr>
        <w:shd w:val="clear" w:color="auto" w:fill="D9F1F6" w:themeFill="accent5"/>
      </w:tcPr>
    </w:tblStylePr>
  </w:style>
  <w:style w:type="table" w:customStyle="1" w:styleId="4CLINZTablegridonly">
    <w:name w:val="4.C LINZ Table grid only"/>
    <w:basedOn w:val="TableNormal"/>
    <w:uiPriority w:val="99"/>
    <w:rsid w:val="00B95EDE"/>
    <w:pPr>
      <w:spacing w:before="80" w:after="80"/>
      <w:ind w:left="170" w:right="170"/>
    </w:pPr>
    <w:tblPr>
      <w:tblStyleRowBandSize w:val="1"/>
      <w:tblStyleColBandSize w:val="1"/>
      <w:tblBorders>
        <w:top w:val="single" w:sz="4" w:space="0" w:color="00425D" w:themeColor="text2"/>
        <w:bottom w:val="single" w:sz="4" w:space="0" w:color="00425D" w:themeColor="text2"/>
        <w:insideH w:val="single" w:sz="4" w:space="0" w:color="00425D" w:themeColor="text2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 w:themeColor="text2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 w:themeColor="background1" w:themeTint="E6"/>
        <w:sz w:val="22"/>
        <w:vertAlign w:val="baseline"/>
      </w:rPr>
      <w:tblPr/>
      <w:tcPr>
        <w:tcBorders>
          <w:top w:val="nil"/>
          <w:left w:val="nil"/>
          <w:bottom w:val="single" w:sz="12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 w:themeColor="background1" w:themeTint="BF"/>
        <w:sz w:val="22"/>
        <w:u w:val="none"/>
        <w:vertAlign w:val="baseline"/>
      </w:rPr>
      <w:tblPr/>
      <w:tcPr>
        <w:tcBorders>
          <w:top w:val="single" w:sz="4" w:space="0" w:color="00425D" w:themeColor="text2"/>
          <w:left w:val="nil"/>
          <w:bottom w:val="single" w:sz="4" w:space="0" w:color="00425D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character" w:styleId="EndnoteReference">
    <w:name w:val="endnote reference"/>
    <w:basedOn w:val="DefaultParagraphFont"/>
    <w:uiPriority w:val="99"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u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71B8D"/>
    <w:pPr>
      <w:spacing w:after="60" w:line="200" w:lineRule="exact"/>
    </w:pPr>
    <w:rPr>
      <w:i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71B8D"/>
    <w:rPr>
      <w:i/>
      <w:sz w:val="16"/>
      <w:szCs w:val="20"/>
    </w:rPr>
  </w:style>
  <w:style w:type="character" w:styleId="FootnoteReference">
    <w:name w:val="footnote reference"/>
    <w:uiPriority w:val="17"/>
    <w:qFormat/>
    <w:rsid w:val="00F71B8D"/>
    <w:rPr>
      <w:rFonts w:ascii="Segoe UI Semibold" w:hAnsi="Segoe UI Semibold"/>
      <w:b w:val="0"/>
      <w:i w:val="0"/>
      <w:caps w:val="0"/>
      <w:smallCaps w:val="0"/>
      <w:strike w:val="0"/>
      <w:dstrike w:val="0"/>
      <w:vanish w:val="0"/>
      <w:color w:val="414042" w:themeColor="background1"/>
      <w:sz w:val="16"/>
      <w:vertAlign w:val="superscript"/>
    </w:rPr>
  </w:style>
  <w:style w:type="table" w:styleId="GridTable1Light">
    <w:name w:val="Grid Table 1 Light"/>
    <w:basedOn w:val="TableNormal"/>
    <w:uiPriority w:val="46"/>
    <w:locked/>
    <w:rsid w:val="00F71B8D"/>
    <w:pPr>
      <w:spacing w:after="0" w:line="240" w:lineRule="auto"/>
    </w:pPr>
    <w:rPr>
      <w:color w:val="414042" w:themeColor="background1"/>
      <w:sz w:val="18"/>
      <w:szCs w:val="18"/>
    </w:rPr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spacingnormal">
    <w:name w:val="No spacing normal"/>
    <w:basedOn w:val="Normal"/>
    <w:uiPriority w:val="17"/>
    <w:qFormat/>
    <w:rsid w:val="00F71B8D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FB74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47F"/>
    <w:rPr>
      <w:sz w:val="20"/>
      <w:szCs w:val="20"/>
    </w:rPr>
  </w:style>
  <w:style w:type="paragraph" w:customStyle="1" w:styleId="33Bodybullets">
    <w:name w:val="3.3 Body bullets"/>
    <w:basedOn w:val="ListParagraph"/>
    <w:uiPriority w:val="17"/>
    <w:qFormat/>
    <w:rsid w:val="00856894"/>
    <w:pPr>
      <w:numPr>
        <w:numId w:val="9"/>
      </w:numPr>
      <w:tabs>
        <w:tab w:val="left" w:pos="567"/>
      </w:tabs>
      <w:ind w:left="567" w:right="170" w:hanging="340"/>
    </w:pPr>
  </w:style>
  <w:style w:type="paragraph" w:customStyle="1" w:styleId="34Bodybulletsnumbered">
    <w:name w:val="3.4 Body bullets numbered"/>
    <w:basedOn w:val="Normal"/>
    <w:uiPriority w:val="17"/>
    <w:qFormat/>
    <w:rsid w:val="00856894"/>
    <w:pPr>
      <w:numPr>
        <w:numId w:val="5"/>
      </w:numPr>
      <w:ind w:right="170" w:hanging="340"/>
    </w:pPr>
    <w:rPr>
      <w:lang w:eastAsia="en-NZ"/>
    </w:rPr>
  </w:style>
  <w:style w:type="paragraph" w:styleId="ListParagraph">
    <w:name w:val="List Paragraph"/>
    <w:basedOn w:val="Normal"/>
    <w:uiPriority w:val="34"/>
    <w:locked/>
    <w:rsid w:val="00FB747F"/>
    <w:pPr>
      <w:ind w:left="720"/>
      <w:contextualSpacing/>
    </w:pPr>
  </w:style>
  <w:style w:type="paragraph" w:customStyle="1" w:styleId="23Subheadinglevel3">
    <w:name w:val="2.3 Sub heading level 3"/>
    <w:basedOn w:val="21MainSubheadinglevel1"/>
    <w:next w:val="Normal"/>
    <w:uiPriority w:val="17"/>
    <w:qFormat/>
    <w:rsid w:val="00CF647F"/>
    <w:pPr>
      <w:spacing w:before="200" w:after="120" w:line="300" w:lineRule="exact"/>
    </w:pPr>
    <w:rPr>
      <w:color w:val="00425D" w:themeColor="text2"/>
      <w:sz w:val="32"/>
    </w:rPr>
  </w:style>
  <w:style w:type="table" w:styleId="TableGrid">
    <w:name w:val="Table Grid"/>
    <w:basedOn w:val="TableNormal"/>
    <w:uiPriority w:val="59"/>
    <w:locked/>
    <w:rsid w:val="0064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AF297D"/>
    <w:rPr>
      <w:color w:val="605E5C"/>
      <w:shd w:val="clear" w:color="auto" w:fill="E1DFDD"/>
    </w:r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CF647F"/>
    <w:pPr>
      <w:spacing w:after="200" w:line="440" w:lineRule="exact"/>
      <w:outlineLvl w:val="0"/>
    </w:pPr>
    <w:rPr>
      <w:rFonts w:eastAsia="Times New Roman" w:cs="Verdana (TT)"/>
      <w:noProof/>
      <w:color w:val="007198" w:themeColor="text1"/>
      <w:sz w:val="44"/>
      <w:szCs w:val="32"/>
      <w:lang w:eastAsia="en-NZ"/>
    </w:rPr>
  </w:style>
  <w:style w:type="paragraph" w:customStyle="1" w:styleId="22Subheadinglevel2">
    <w:name w:val="2.2 Sub heading level 2"/>
    <w:basedOn w:val="21MainSubheadinglevel1"/>
    <w:next w:val="Normal"/>
    <w:uiPriority w:val="17"/>
    <w:qFormat/>
    <w:rsid w:val="00CF647F"/>
    <w:pPr>
      <w:spacing w:after="240" w:line="380" w:lineRule="exact"/>
    </w:pPr>
    <w:rPr>
      <w:rFonts w:ascii="Segoe UI Semibold" w:hAnsi="Segoe UI Semibold"/>
      <w:color w:val="007198"/>
      <w:sz w:val="36"/>
    </w:rPr>
  </w:style>
  <w:style w:type="paragraph" w:customStyle="1" w:styleId="35Bodybulletsroman">
    <w:name w:val="3.5 Body bullets roman"/>
    <w:basedOn w:val="32BodytextLINZ"/>
    <w:uiPriority w:val="17"/>
    <w:qFormat/>
    <w:rsid w:val="00856894"/>
    <w:pPr>
      <w:numPr>
        <w:ilvl w:val="2"/>
        <w:numId w:val="12"/>
      </w:numPr>
      <w:ind w:right="170" w:hanging="340"/>
    </w:pPr>
    <w:rPr>
      <w:lang w:eastAsia="en-NZ"/>
    </w:rPr>
  </w:style>
  <w:style w:type="paragraph" w:customStyle="1" w:styleId="36Bodybulletslettersabc">
    <w:name w:val="3.6 Body bullets letters abc"/>
    <w:basedOn w:val="34Bodybulletsnumbered"/>
    <w:uiPriority w:val="17"/>
    <w:qFormat/>
    <w:rsid w:val="00856894"/>
    <w:pPr>
      <w:numPr>
        <w:ilvl w:val="1"/>
        <w:numId w:val="12"/>
      </w:numPr>
      <w:ind w:hanging="340"/>
    </w:pPr>
  </w:style>
  <w:style w:type="character" w:styleId="PlaceholderText">
    <w:name w:val="Placeholder Text"/>
    <w:basedOn w:val="DefaultParagraphFont"/>
    <w:uiPriority w:val="99"/>
    <w:semiHidden/>
    <w:locked/>
    <w:rsid w:val="00510B07"/>
    <w:rPr>
      <w:color w:val="808080"/>
    </w:rPr>
  </w:style>
  <w:style w:type="paragraph" w:customStyle="1" w:styleId="62Address8ptbody">
    <w:name w:val="6.2 Address 8 pt body"/>
    <w:basedOn w:val="Normal"/>
    <w:uiPriority w:val="17"/>
    <w:rsid w:val="00406B33"/>
    <w:pPr>
      <w:tabs>
        <w:tab w:val="left" w:pos="454"/>
      </w:tabs>
      <w:spacing w:before="60" w:after="60" w:line="240" w:lineRule="exact"/>
      <w:ind w:left="170" w:right="170"/>
      <w:contextualSpacing/>
    </w:pPr>
    <w:rPr>
      <w:sz w:val="16"/>
      <w:lang w:eastAsia="en-NZ"/>
    </w:rPr>
  </w:style>
  <w:style w:type="character" w:customStyle="1" w:styleId="Boldblue">
    <w:name w:val="Bold blue"/>
    <w:basedOn w:val="Hyperlink"/>
    <w:uiPriority w:val="1"/>
    <w:qFormat/>
    <w:rsid w:val="00CF647F"/>
    <w:rPr>
      <w:rFonts w:ascii="Segoe UI" w:hAnsi="Segoe UI"/>
      <w:b/>
      <w:caps w:val="0"/>
      <w:smallCaps w:val="0"/>
      <w:strike w:val="0"/>
      <w:dstrike w:val="0"/>
      <w:vanish w:val="0"/>
      <w:color w:val="00425D" w:themeColor="text2"/>
      <w:u w:val="single"/>
      <w:vertAlign w:val="baseline"/>
    </w:rPr>
  </w:style>
  <w:style w:type="character" w:customStyle="1" w:styleId="00Bold">
    <w:name w:val="0.0 Bold"/>
    <w:basedOn w:val="DefaultParagraphFont"/>
    <w:uiPriority w:val="1"/>
    <w:qFormat/>
    <w:rsid w:val="00CF647F"/>
    <w:rPr>
      <w:rFonts w:ascii="Segoe UI" w:hAnsi="Segoe UI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5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165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CE4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5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CE4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65CE4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hyperlink" Target="https://ggim.un.org/IGIF/overview/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s://ggim.un.org/IGIF/overview/" TargetMode="External" Id="rId10" /><Relationship Type="http://schemas.openxmlformats.org/officeDocument/2006/relationships/glossaryDocument" Target="glossary/document.xml" Id="rId19" /><Relationship Type="http://schemas.openxmlformats.org/officeDocument/2006/relationships/styles" Target="styles.xml" Id="rId4" /><Relationship Type="http://schemas.openxmlformats.org/officeDocument/2006/relationships/hyperlink" Target="https://consultingwhere.com/" TargetMode="External" Id="rId9" /><Relationship Type="http://schemas.openxmlformats.org/officeDocument/2006/relationships/footer" Target="footer1.xml" Id="rId14" /><Relationship Type="http://schemas.openxmlformats.org/officeDocument/2006/relationships/customXml" Target="/customXML/item3.xml" Id="Ree632d2a8c88402f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54C04C8B840FF90375C41BF81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DAAF-FC2B-40DA-A3A3-A4CBF57B1F03}"/>
      </w:docPartPr>
      <w:docPartBody>
        <w:p w:rsidR="00570A1C" w:rsidRDefault="00570A1C">
          <w:pPr>
            <w:pStyle w:val="D8A54C04C8B840FF90375C41BF811F79"/>
          </w:pPr>
          <w:r w:rsidRPr="00E63D37">
            <w:t>Click or tap to enter a date.</w:t>
          </w:r>
        </w:p>
      </w:docPartBody>
    </w:docPart>
    <w:docPart>
      <w:docPartPr>
        <w:name w:val="FE02A50CBEDF4EFE8711818D4E189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D057-9713-4A7C-89E1-C4078B63C774}"/>
      </w:docPartPr>
      <w:docPartBody>
        <w:p w:rsidR="00570A1C" w:rsidRDefault="00570A1C">
          <w:pPr>
            <w:pStyle w:val="FE02A50CBEDF4EFE8711818D4E189A59"/>
          </w:pPr>
          <w:r w:rsidRPr="003B4C7C">
            <w:t>Click or tap here to enter text.</w:t>
          </w:r>
        </w:p>
      </w:docPartBody>
    </w:docPart>
    <w:docPart>
      <w:docPartPr>
        <w:name w:val="6C72EC73B7114ADA96013909F3FA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FE12-6C0D-4CC9-B5EA-E6912E269AB1}"/>
      </w:docPartPr>
      <w:docPartBody>
        <w:p w:rsidR="00CC6917" w:rsidRDefault="000216A2" w:rsidP="000216A2">
          <w:pPr>
            <w:pStyle w:val="6C72EC73B7114ADA96013909F3FAEB19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5EB20BDE0630456984134132F007E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B0D1-87C3-45C4-92E1-621ABEB09F2B}"/>
      </w:docPartPr>
      <w:docPartBody>
        <w:p w:rsidR="00DC5693" w:rsidRDefault="004B27D9" w:rsidP="004B27D9">
          <w:pPr>
            <w:pStyle w:val="5EB20BDE0630456984134132F007EA06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C"/>
    <w:rsid w:val="000216A2"/>
    <w:rsid w:val="000669E9"/>
    <w:rsid w:val="000877AD"/>
    <w:rsid w:val="00145B50"/>
    <w:rsid w:val="001A421B"/>
    <w:rsid w:val="001C6B0E"/>
    <w:rsid w:val="002608FC"/>
    <w:rsid w:val="00382AC7"/>
    <w:rsid w:val="003E194F"/>
    <w:rsid w:val="004B27D9"/>
    <w:rsid w:val="005103A5"/>
    <w:rsid w:val="00570A1C"/>
    <w:rsid w:val="005F4C67"/>
    <w:rsid w:val="006C1423"/>
    <w:rsid w:val="00740C9D"/>
    <w:rsid w:val="007C3F20"/>
    <w:rsid w:val="008E345B"/>
    <w:rsid w:val="00910267"/>
    <w:rsid w:val="00934163"/>
    <w:rsid w:val="00986300"/>
    <w:rsid w:val="00992492"/>
    <w:rsid w:val="00A67058"/>
    <w:rsid w:val="00B440F2"/>
    <w:rsid w:val="00B531AC"/>
    <w:rsid w:val="00BF6C8B"/>
    <w:rsid w:val="00C52967"/>
    <w:rsid w:val="00CC6917"/>
    <w:rsid w:val="00D504D6"/>
    <w:rsid w:val="00D805A6"/>
    <w:rsid w:val="00DC5693"/>
    <w:rsid w:val="00E253DF"/>
    <w:rsid w:val="00E25F58"/>
    <w:rsid w:val="00EC4D35"/>
    <w:rsid w:val="00F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54C04C8B840FF90375C41BF811F79">
    <w:name w:val="D8A54C04C8B840FF90375C41BF811F79"/>
  </w:style>
  <w:style w:type="paragraph" w:customStyle="1" w:styleId="FE02A50CBEDF4EFE8711818D4E189A59">
    <w:name w:val="FE02A50CBEDF4EFE8711818D4E189A59"/>
  </w:style>
  <w:style w:type="character" w:styleId="PlaceholderText">
    <w:name w:val="Placeholder Text"/>
    <w:basedOn w:val="DefaultParagraphFont"/>
    <w:uiPriority w:val="99"/>
    <w:semiHidden/>
    <w:rsid w:val="000216A2"/>
    <w:rPr>
      <w:color w:val="808080"/>
    </w:rPr>
  </w:style>
  <w:style w:type="paragraph" w:customStyle="1" w:styleId="5EB20BDE0630456984134132F007EA06">
    <w:name w:val="5EB20BDE0630456984134132F007EA06"/>
    <w:rsid w:val="004B27D9"/>
  </w:style>
  <w:style w:type="paragraph" w:customStyle="1" w:styleId="6C72EC73B7114ADA96013909F3FAEB19">
    <w:name w:val="6C72EC73B7114ADA96013909F3FAEB19"/>
    <w:rsid w:val="00021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rgbClr val="007198"/>
      </a:dk1>
      <a:lt1>
        <a:srgbClr val="414042"/>
      </a:lt1>
      <a:dk2>
        <a:srgbClr val="00425D"/>
      </a:dk2>
      <a:lt2>
        <a:srgbClr val="FFFFFF"/>
      </a:lt2>
      <a:accent1>
        <a:srgbClr val="0096CC"/>
      </a:accent1>
      <a:accent2>
        <a:srgbClr val="08814D"/>
      </a:accent2>
      <a:accent3>
        <a:srgbClr val="004E32"/>
      </a:accent3>
      <a:accent4>
        <a:srgbClr val="004B50"/>
      </a:accent4>
      <a:accent5>
        <a:srgbClr val="D9F1F6"/>
      </a:accent5>
      <a:accent6>
        <a:srgbClr val="5F5A55"/>
      </a:accent6>
      <a:hlink>
        <a:srgbClr val="00425D"/>
      </a:hlink>
      <a:folHlink>
        <a:srgbClr val="414042"/>
      </a:folHlink>
    </a:clrScheme>
    <a:fontScheme name="LINZ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A5355554</value>
    </field>
    <field name="Objective-Title">
      <value order="0">NZMGI SG Minutes 20230516</value>
    </field>
    <field name="Objective-Description">
      <value order="0"/>
    </field>
    <field name="Objective-CreationStamp">
      <value order="0">2023-05-16T03:33:25Z</value>
    </field>
    <field name="Objective-IsApproved">
      <value order="0">false</value>
    </field>
    <field name="Objective-IsPublished">
      <value order="0">true</value>
    </field>
    <field name="Objective-DatePublished">
      <value order="0">2023-09-10T20:45:39Z</value>
    </field>
    <field name="Objective-ModificationStamp">
      <value order="0">2023-09-10T20:45:39Z</value>
    </field>
    <field name="Objective-Owner">
      <value order="0">Anna Meissner</value>
    </field>
    <field name="Objective-Path">
      <value order="0">LinZone Global Folder:LinZone File Plan:Hydrography:Work Programme:Marine Geospatial:NZMGI Steering Group:Meetings:2023:20230516 - Meeting 16</value>
    </field>
    <field name="Objective-Parent">
      <value order="0">20230516 - Meeting 16</value>
    </field>
    <field name="Objective-State">
      <value order="0">Published</value>
    </field>
    <field name="Objective-VersionId">
      <value order="0">vA8794604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5EE64833-46D8-46A7-9EA3-B65672AA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e-LINZ letterhead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e-LINZ letterhead</dc:title>
  <dc:subject>Add subject</dc:subject>
  <dc:creator>jbarnett</dc:creator>
  <dc:description>Enter Letter Comments Here</dc:description>
  <cp:lastModifiedBy>Anna Meissner</cp:lastModifiedBy>
  <cp:revision>15</cp:revision>
  <cp:lastPrinted>2020-03-15T20:02:00Z</cp:lastPrinted>
  <dcterms:created xsi:type="dcterms:W3CDTF">2020-12-18T01:00:00Z</dcterms:created>
  <dcterms:modified xsi:type="dcterms:W3CDTF">2023-09-10T21:45:00Z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A5355554</vt:lpwstr>
  </property>
  <property fmtid="{D5CDD505-2E9C-101B-9397-08002B2CF9AE}" pid="4" name="Objective-Title">
    <vt:lpwstr>NZMGI SG Minutes 20230516</vt:lpwstr>
  </property>
  <property fmtid="{D5CDD505-2E9C-101B-9397-08002B2CF9AE}" pid="5" name="Objective-Comment">
    <vt:lpwstr/>
  </property>
  <property fmtid="{D5CDD505-2E9C-101B-9397-08002B2CF9AE}" pid="6" name="Objective-CreationStamp">
    <vt:filetime>2023-05-16T03:33:25Z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2023-09-10T20:45:39Z</vt:filetime>
  </property>
  <property fmtid="{D5CDD505-2E9C-101B-9397-08002B2CF9AE}" pid="10" name="Objective-ModificationStamp">
    <vt:filetime>2023-09-10T20:45:39Z</vt:filetime>
  </property>
  <property fmtid="{D5CDD505-2E9C-101B-9397-08002B2CF9AE}" pid="11" name="Objective-Owner">
    <vt:lpwstr>Anna Meissner</vt:lpwstr>
  </property>
  <property fmtid="{D5CDD505-2E9C-101B-9397-08002B2CF9AE}" pid="12" name="Objective-Path">
    <vt:lpwstr>LinZone Global Folder:LinZone File Plan:Hydrography:Work Programme:Marine Geospatial:NZMGI Steering Group:Meetings:2023:20230516 - Meeting 16</vt:lpwstr>
  </property>
  <property fmtid="{D5CDD505-2E9C-101B-9397-08002B2CF9AE}" pid="13" name="Objective-Parent">
    <vt:lpwstr>20230516 - Meeting 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HDY-W15-19/379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py To Clipboard [system]">
    <vt:lpwstr>Copy To Clipboard</vt:lpwstr>
  </property>
  <property fmtid="{D5CDD505-2E9C-101B-9397-08002B2CF9AE}" pid="22" name="Objective-Create Hyperlink [system]">
    <vt:lpwstr>Create Hyperlink</vt:lpwstr>
  </property>
  <property fmtid="{D5CDD505-2E9C-101B-9397-08002B2CF9AE}" pid="23" name="Objective-Connect Creator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vA8794604</vt:lpwstr>
  </property>
  <property fmtid="{D5CDD505-2E9C-101B-9397-08002B2CF9AE}" pid="26" name="Objective-Copy To Clipboard">
    <vt:lpwstr>Copy To Clipboard</vt:lpwstr>
  </property>
  <property fmtid="{D5CDD505-2E9C-101B-9397-08002B2CF9AE}" pid="27" name="Objective-Create Hyperlink">
    <vt:lpwstr>Create Hyperlink</vt:lpwstr>
  </property>
  <property fmtid="{D5CDD505-2E9C-101B-9397-08002B2CF9AE}" pid="28" name="Objective-Connect Creator">
    <vt:lpwstr/>
  </property>
  <property fmtid="{D5CDD505-2E9C-101B-9397-08002B2CF9AE}" pid="29" name="Objective-Meeting Document Type">
    <vt:lpwstr/>
  </property>
  <property fmtid="{D5CDD505-2E9C-101B-9397-08002B2CF9AE}" pid="30" name="Objective-Meeting Title">
    <vt:lpwstr/>
  </property>
  <property fmtid="{D5CDD505-2E9C-101B-9397-08002B2CF9AE}" pid="31" name="Objective-Meeting Type">
    <vt:lpwstr/>
  </property>
  <property fmtid="{D5CDD505-2E9C-101B-9397-08002B2CF9AE}" pid="32" name="Objective-To">
    <vt:lpwstr/>
  </property>
  <property fmtid="{D5CDD505-2E9C-101B-9397-08002B2CF9AE}" pid="33" name="Objective-Organiser">
    <vt:lpwstr/>
  </property>
  <property fmtid="{D5CDD505-2E9C-101B-9397-08002B2CF9AE}" pid="34" name="Objective-Date of Meeting">
    <vt:lpwstr/>
  </property>
  <property fmtid="{D5CDD505-2E9C-101B-9397-08002B2CF9AE}" pid="35" name="Objective-Time of Meeting">
    <vt:lpwstr/>
  </property>
  <property fmtid="{D5CDD505-2E9C-101B-9397-08002B2CF9AE}" pid="36" name="Objective-Venue">
    <vt:lpwstr/>
  </property>
</Properties>
</file>