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6CC0" w14:textId="5FBD521C" w:rsidR="00D36570" w:rsidRPr="00742650" w:rsidRDefault="00EA7AAB" w:rsidP="001C1296">
      <w:pPr>
        <w:pStyle w:val="21MainSubheadinglevel1"/>
        <w:spacing w:after="0"/>
      </w:pPr>
      <w:r>
        <w:t>Pre-transaction checklist</w:t>
      </w:r>
      <w:r w:rsidR="00856D8E">
        <w:t xml:space="preserve"> </w:t>
      </w:r>
    </w:p>
    <w:p w14:paraId="03F9F332" w14:textId="124DFC49" w:rsidR="00D36570" w:rsidRPr="00742650" w:rsidRDefault="001C1296" w:rsidP="001C1296">
      <w:pPr>
        <w:pStyle w:val="23Subheadinglevel3"/>
        <w:spacing w:before="0"/>
      </w:pPr>
      <w:bookmarkStart w:id="0" w:name="_Hlk43997430"/>
      <w:r>
        <w:t>f</w:t>
      </w:r>
      <w:r w:rsidR="00EA7AAB">
        <w:t>or</w:t>
      </w:r>
      <w:r w:rsidR="001B5859">
        <w:t xml:space="preserve"> transaction</w:t>
      </w:r>
      <w:r w:rsidR="00EA7AAB">
        <w:t>s</w:t>
      </w:r>
      <w:r w:rsidR="001B5859">
        <w:t xml:space="preserve"> under a </w:t>
      </w:r>
      <w:r w:rsidR="002A0355">
        <w:t>forestry activities</w:t>
      </w:r>
      <w:r w:rsidR="001B5859">
        <w:t xml:space="preserve"> standing consent</w:t>
      </w:r>
      <w:bookmarkEnd w:id="0"/>
    </w:p>
    <w:p w14:paraId="198AAC4E" w14:textId="2763DCD2" w:rsidR="00D36570" w:rsidRPr="00E54A1F" w:rsidRDefault="001C1296" w:rsidP="00E54A1F">
      <w:pPr>
        <w:pStyle w:val="22Subheadinglevel2"/>
        <w:spacing w:before="240" w:after="0"/>
        <w:rPr>
          <w:sz w:val="28"/>
          <w:szCs w:val="28"/>
        </w:rPr>
      </w:pPr>
      <w:r w:rsidRPr="00E54A1F">
        <w:rPr>
          <w:sz w:val="28"/>
          <w:szCs w:val="28"/>
        </w:rPr>
        <w:t xml:space="preserve">Pre-transaction </w:t>
      </w:r>
    </w:p>
    <w:p w14:paraId="57E41A36" w14:textId="04102948" w:rsidR="00EB0AD6" w:rsidRPr="001C1296" w:rsidRDefault="001C1296" w:rsidP="00931F66">
      <w:pPr>
        <w:pStyle w:val="32BodytextLINZ"/>
        <w:rPr>
          <w:b/>
        </w:rPr>
      </w:pPr>
      <w:r w:rsidRPr="001C1296">
        <w:rPr>
          <w:b/>
        </w:rPr>
        <w:t xml:space="preserve">Early steps – Before entering a transaction (or during the termination period) </w:t>
      </w:r>
    </w:p>
    <w:tbl>
      <w:tblPr>
        <w:tblStyle w:val="5COIATablesmallgridonly"/>
        <w:tblW w:w="4952" w:type="pct"/>
        <w:tblLook w:val="06A0" w:firstRow="1" w:lastRow="0" w:firstColumn="1" w:lastColumn="0" w:noHBand="1" w:noVBand="1"/>
      </w:tblPr>
      <w:tblGrid>
        <w:gridCol w:w="9445"/>
        <w:gridCol w:w="661"/>
      </w:tblGrid>
      <w:tr w:rsidR="00EA7AAB" w:rsidRPr="00944307" w14:paraId="1D6EEEF3" w14:textId="37D0BECE" w:rsidTr="00EA7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06FD7A6C" w14:textId="77777777" w:rsidR="00EA7AAB" w:rsidRDefault="005F74C9" w:rsidP="00EA7AAB">
            <w:pPr>
              <w:spacing w:before="80" w:after="80"/>
            </w:pPr>
            <w:r>
              <w:t xml:space="preserve">If the land includes </w:t>
            </w:r>
            <w:proofErr w:type="gramStart"/>
            <w:r>
              <w:t>farm land</w:t>
            </w:r>
            <w:proofErr w:type="gramEnd"/>
            <w:r>
              <w:t>, e</w:t>
            </w:r>
            <w:r w:rsidR="00EA7AAB" w:rsidRPr="00EA7AAB">
              <w:t>nsure that</w:t>
            </w:r>
            <w:r w:rsidR="00EA7AAB">
              <w:t xml:space="preserve"> the</w:t>
            </w:r>
            <w:r w:rsidR="00EA7AAB" w:rsidRPr="00EA7AAB">
              <w:t xml:space="preserve"> </w:t>
            </w:r>
            <w:r w:rsidR="00EA7AAB" w:rsidRPr="00EA7AAB">
              <w:rPr>
                <w:b/>
              </w:rPr>
              <w:t>farm land advertising requirements</w:t>
            </w:r>
            <w:r w:rsidR="00EA7AAB" w:rsidRPr="00EA7AAB">
              <w:t xml:space="preserve"> </w:t>
            </w:r>
            <w:r w:rsidR="00EA7AAB">
              <w:t xml:space="preserve">in the Regulations </w:t>
            </w:r>
            <w:r w:rsidR="00EA7AAB" w:rsidRPr="00EA7AAB">
              <w:t>were me</w:t>
            </w:r>
            <w:r w:rsidR="00EA7AAB">
              <w:t xml:space="preserve">t </w:t>
            </w:r>
            <w:r w:rsidR="0010137F">
              <w:t>-</w:t>
            </w:r>
            <w:r w:rsidR="00EA7AAB">
              <w:br/>
              <w:t>see</w:t>
            </w:r>
            <w:r w:rsidR="0010137F">
              <w:t xml:space="preserve"> the</w:t>
            </w:r>
            <w:r w:rsidR="00EA7AAB">
              <w:t xml:space="preserve"> </w:t>
            </w:r>
            <w:r w:rsidR="0010137F" w:rsidRPr="0010137F">
              <w:rPr>
                <w:b/>
              </w:rPr>
              <w:t xml:space="preserve">farm land advertising </w:t>
            </w:r>
            <w:r w:rsidR="00EA7AAB" w:rsidRPr="0010137F">
              <w:rPr>
                <w:b/>
              </w:rPr>
              <w:t>checklist</w:t>
            </w:r>
            <w:r w:rsidR="0010137F">
              <w:t xml:space="preserve"> on page 2 below</w:t>
            </w:r>
          </w:p>
          <w:p w14:paraId="7AA690F7" w14:textId="193E52DC" w:rsidR="0010137F" w:rsidRPr="00944307" w:rsidRDefault="0010137F" w:rsidP="00EA7AAB">
            <w:pPr>
              <w:spacing w:before="80" w:after="80"/>
            </w:pPr>
          </w:p>
        </w:tc>
        <w:sdt>
          <w:sdtPr>
            <w:rPr>
              <w:rStyle w:val="Fillin"/>
            </w:rPr>
            <w:id w:val="116758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5E34BE43" w14:textId="5734853A" w:rsidR="00EA7AAB" w:rsidRDefault="00EA7AAB" w:rsidP="00EA7AAB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7AAB" w:rsidRPr="00944307" w14:paraId="05E82019" w14:textId="2873F532" w:rsidTr="00EA7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43D1B0C0" w14:textId="094FF2F6" w:rsidR="00EA7AAB" w:rsidRPr="00944307" w:rsidRDefault="00EA7AAB" w:rsidP="00EA7AAB">
            <w:r w:rsidRPr="00EA7AAB">
              <w:t xml:space="preserve">Get a </w:t>
            </w:r>
            <w:r w:rsidRPr="00EA7AAB">
              <w:rPr>
                <w:b/>
              </w:rPr>
              <w:t>Sensitive Land Certificate</w:t>
            </w:r>
            <w:r w:rsidRPr="00EA7AAB">
              <w:t xml:space="preserve"> and determine if there </w:t>
            </w:r>
            <w:r w:rsidR="00CA4818">
              <w:t>are any fresh or seawater areas</w:t>
            </w:r>
          </w:p>
        </w:tc>
        <w:sdt>
          <w:sdtPr>
            <w:rPr>
              <w:rStyle w:val="Fillin"/>
            </w:rPr>
            <w:id w:val="-145363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03924560" w14:textId="1805C338" w:rsidR="00EA7AAB" w:rsidRDefault="00EA7AAB" w:rsidP="00EA7AA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7AAB" w:rsidRPr="00944307" w14:paraId="6FA89F78" w14:textId="1D7C2EEC" w:rsidTr="00EA7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352424D7" w14:textId="4D70FDE5" w:rsidR="00EA7AAB" w:rsidRPr="00944307" w:rsidRDefault="00EA7AAB" w:rsidP="00EA7AAB">
            <w:r>
              <w:t xml:space="preserve">Obtain a </w:t>
            </w:r>
            <w:r w:rsidRPr="00EA7AAB">
              <w:rPr>
                <w:b/>
              </w:rPr>
              <w:t>Vendor Information Form</w:t>
            </w:r>
            <w:r>
              <w:t xml:space="preserve"> </w:t>
            </w:r>
            <w:r w:rsidR="00C74149">
              <w:t>(</w:t>
            </w:r>
            <w:r w:rsidR="00C74149" w:rsidRPr="00C74149">
              <w:rPr>
                <w:b/>
              </w:rPr>
              <w:t>VIF</w:t>
            </w:r>
            <w:r w:rsidR="00C74149">
              <w:t xml:space="preserve">) </w:t>
            </w:r>
            <w:r>
              <w:t xml:space="preserve">and information regarding any </w:t>
            </w:r>
            <w:r w:rsidR="00CA4818">
              <w:t>fresh or seawater areas</w:t>
            </w:r>
          </w:p>
        </w:tc>
        <w:sdt>
          <w:sdtPr>
            <w:rPr>
              <w:rStyle w:val="Fillin"/>
            </w:rPr>
            <w:id w:val="24146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4020CC4E" w14:textId="4EC13106" w:rsidR="00EA7AAB" w:rsidRDefault="00EA7AAB" w:rsidP="00EA7AA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7AAB" w:rsidRPr="00944307" w14:paraId="7B0BEC8F" w14:textId="454AAB7F" w:rsidTr="00EA7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32FAC1DF" w14:textId="006E6199" w:rsidR="00EA7AAB" w:rsidRPr="00944307" w:rsidRDefault="007F1939" w:rsidP="00AA03F7">
            <w:r w:rsidRPr="007F1939">
              <w:t xml:space="preserve">If there is a fresh or seawater area </w:t>
            </w:r>
            <w:bookmarkStart w:id="1" w:name="_Hlk97544652"/>
            <w:r w:rsidRPr="007F1939">
              <w:t>your lawyer must send a complete</w:t>
            </w:r>
            <w:r w:rsidR="00765036">
              <w:t>d</w:t>
            </w:r>
            <w:r>
              <w:t xml:space="preserve"> </w:t>
            </w:r>
            <w:r w:rsidRPr="007F1939">
              <w:t>water areas acquisition</w:t>
            </w:r>
            <w:r>
              <w:t xml:space="preserve"> notice</w:t>
            </w:r>
            <w:r w:rsidRPr="007F1939">
              <w:t xml:space="preserve"> (</w:t>
            </w:r>
            <w:r w:rsidRPr="007F1939">
              <w:rPr>
                <w:b/>
                <w:bCs/>
              </w:rPr>
              <w:t>WAAN</w:t>
            </w:r>
            <w:r w:rsidRPr="007F1939">
              <w:t>) to fsaapplications@linz.govt.nz at least 15 working days before settlement</w:t>
            </w:r>
            <w:bookmarkEnd w:id="1"/>
          </w:p>
        </w:tc>
        <w:sdt>
          <w:sdtPr>
            <w:rPr>
              <w:rStyle w:val="Fillin"/>
            </w:rPr>
            <w:id w:val="-92248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5CA1F4D6" w14:textId="46A1C5E6" w:rsidR="00EA7AAB" w:rsidRDefault="00EA7AAB" w:rsidP="00EA7AA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7AAB" w:rsidRPr="00944307" w14:paraId="6974E749" w14:textId="4C3A9D71" w:rsidTr="00EA7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6E1C17B8" w14:textId="03559B72" w:rsidR="00C74149" w:rsidRDefault="00C74149" w:rsidP="00EA7AAB">
            <w:pPr>
              <w:rPr>
                <w:b/>
              </w:rPr>
            </w:pPr>
            <w:r w:rsidRPr="00C74149">
              <w:t>Carry out</w:t>
            </w:r>
            <w:r>
              <w:rPr>
                <w:b/>
              </w:rPr>
              <w:t xml:space="preserve"> due diligence</w:t>
            </w:r>
            <w:r w:rsidRPr="00C74149">
              <w:t xml:space="preserve"> and</w:t>
            </w:r>
            <w:r>
              <w:rPr>
                <w:b/>
              </w:rPr>
              <w:t xml:space="preserve"> </w:t>
            </w:r>
            <w:r w:rsidRPr="00C74149">
              <w:rPr>
                <w:b/>
              </w:rPr>
              <w:t>Legal Review</w:t>
            </w:r>
            <w:r w:rsidRPr="00C74149">
              <w:t>.</w:t>
            </w:r>
          </w:p>
          <w:p w14:paraId="052687CE" w14:textId="2E68C58A" w:rsidR="00EA7AAB" w:rsidRPr="00944307" w:rsidRDefault="00C74149" w:rsidP="00AA03F7">
            <w:r>
              <w:t xml:space="preserve">This will include </w:t>
            </w:r>
            <w:r w:rsidRPr="00C74149">
              <w:t>gathering</w:t>
            </w:r>
            <w:r w:rsidR="005F74C9">
              <w:t xml:space="preserve"> and </w:t>
            </w:r>
            <w:r>
              <w:t>reviewing</w:t>
            </w:r>
            <w:r w:rsidRPr="00C74149">
              <w:t xml:space="preserve"> relevant supporting information </w:t>
            </w:r>
            <w:r w:rsidR="00AA03F7">
              <w:t>that will enable you to</w:t>
            </w:r>
            <w:r>
              <w:t xml:space="preserve"> complete the </w:t>
            </w:r>
            <w:r w:rsidR="00AA03F7">
              <w:t xml:space="preserve">transaction </w:t>
            </w:r>
            <w:r w:rsidRPr="00AA03F7">
              <w:t>Notification Form</w:t>
            </w:r>
            <w:r w:rsidRPr="00C74149">
              <w:t xml:space="preserve"> (</w:t>
            </w:r>
            <w:proofErr w:type="gramStart"/>
            <w:r w:rsidR="005F74C9">
              <w:t>e.g.</w:t>
            </w:r>
            <w:proofErr w:type="gramEnd"/>
            <w:r w:rsidR="005F74C9">
              <w:t xml:space="preserve"> </w:t>
            </w:r>
            <w:r w:rsidRPr="00C74149">
              <w:t xml:space="preserve">relevant searches, </w:t>
            </w:r>
            <w:r w:rsidR="005F74C9">
              <w:t xml:space="preserve">reviewing the VIF, </w:t>
            </w:r>
            <w:r>
              <w:t>consulting regarding existing arrangements,</w:t>
            </w:r>
            <w:r w:rsidR="005F74C9">
              <w:t xml:space="preserve"> preparing a</w:t>
            </w:r>
            <w:r>
              <w:t xml:space="preserve"> </w:t>
            </w:r>
            <w:r w:rsidR="005F74C9" w:rsidRPr="005F74C9">
              <w:t>Planting Plan for</w:t>
            </w:r>
            <w:r w:rsidR="005F74C9" w:rsidRPr="00C74149">
              <w:t xml:space="preserve"> conversions,</w:t>
            </w:r>
            <w:r w:rsidR="005F74C9">
              <w:t xml:space="preserve"> </w:t>
            </w:r>
            <w:r>
              <w:t>etc)</w:t>
            </w:r>
            <w:r w:rsidRPr="00C74149">
              <w:t xml:space="preserve">.  </w:t>
            </w:r>
            <w:r w:rsidR="00AA03F7">
              <w:t>I</w:t>
            </w:r>
            <w:r w:rsidRPr="00C74149">
              <w:t xml:space="preserve">t </w:t>
            </w:r>
            <w:r>
              <w:t>is also</w:t>
            </w:r>
            <w:r w:rsidRPr="00C74149">
              <w:t xml:space="preserve"> advisable that you liaise with us regarding your plans for arrangements in respect of any dwellings on the land.</w:t>
            </w:r>
          </w:p>
        </w:tc>
        <w:sdt>
          <w:sdtPr>
            <w:rPr>
              <w:rStyle w:val="Fillin"/>
            </w:rPr>
            <w:id w:val="-190606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7FB6E0DF" w14:textId="4908D1CE" w:rsidR="00EA7AAB" w:rsidRDefault="00EA7AAB" w:rsidP="00EA7AA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7AAB" w:rsidRPr="00944307" w14:paraId="5E8E2AA8" w14:textId="25DDCFA3" w:rsidTr="00EA7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36E7D86E" w14:textId="19F37F7D" w:rsidR="001C1296" w:rsidRDefault="00C74149" w:rsidP="00C74149">
            <w:r w:rsidRPr="00C74149">
              <w:t>If needed, arrange a meeting with the OIO</w:t>
            </w:r>
            <w:r w:rsidR="00AA03F7">
              <w:t>’s</w:t>
            </w:r>
            <w:r w:rsidR="001C1296">
              <w:t xml:space="preserve"> </w:t>
            </w:r>
            <w:r w:rsidR="008A6494">
              <w:t>Residential and Forestry team</w:t>
            </w:r>
            <w:r w:rsidRPr="00C74149">
              <w:t xml:space="preserve"> to discuss any </w:t>
            </w:r>
            <w:r w:rsidR="005F74C9">
              <w:t xml:space="preserve">potential </w:t>
            </w:r>
            <w:r w:rsidRPr="00C74149">
              <w:t>issues</w:t>
            </w:r>
            <w:r w:rsidR="00E54A1F">
              <w:t>.</w:t>
            </w:r>
          </w:p>
          <w:p w14:paraId="40C2EFC7" w14:textId="3C7F33D4" w:rsidR="00C74149" w:rsidRPr="00C74149" w:rsidRDefault="001C1296" w:rsidP="00C74149">
            <w:r>
              <w:t>F</w:t>
            </w:r>
            <w:r w:rsidR="00C74149" w:rsidRPr="00C74149">
              <w:t>or example:</w:t>
            </w:r>
          </w:p>
          <w:p w14:paraId="19DE8E00" w14:textId="09FA4D9A" w:rsidR="00AA03F7" w:rsidRPr="00AA03F7" w:rsidRDefault="00C74149" w:rsidP="00AA03F7">
            <w:pPr>
              <w:pStyle w:val="ListParagraph"/>
              <w:numPr>
                <w:ilvl w:val="0"/>
                <w:numId w:val="33"/>
              </w:numPr>
            </w:pPr>
            <w:r w:rsidRPr="00AA03F7">
              <w:t>to discuss transitional arrangements for any dwellings on the relevant land,</w:t>
            </w:r>
          </w:p>
          <w:p w14:paraId="45BE8B2D" w14:textId="5718F35D" w:rsidR="00AA03F7" w:rsidRDefault="00C74149" w:rsidP="00AA03F7">
            <w:pPr>
              <w:pStyle w:val="ListParagraph"/>
              <w:numPr>
                <w:ilvl w:val="0"/>
                <w:numId w:val="33"/>
              </w:numPr>
            </w:pPr>
            <w:r w:rsidRPr="00AA03F7">
              <w:t xml:space="preserve">to clarify regarding the status of a potential existing arrangement, </w:t>
            </w:r>
          </w:p>
          <w:p w14:paraId="59D8393E" w14:textId="77777777" w:rsidR="00AA03F7" w:rsidRDefault="00C74149" w:rsidP="00AA03F7">
            <w:pPr>
              <w:pStyle w:val="ListParagraph"/>
              <w:numPr>
                <w:ilvl w:val="0"/>
                <w:numId w:val="33"/>
              </w:numPr>
            </w:pPr>
            <w:r w:rsidRPr="00AA03F7">
              <w:t>if you anticipate an issue with meeting standard planting timeframes</w:t>
            </w:r>
            <w:r w:rsidR="001C1296" w:rsidRPr="00AA03F7">
              <w:t>, or</w:t>
            </w:r>
          </w:p>
          <w:p w14:paraId="44D9C89D" w14:textId="0B3A6242" w:rsidR="001C1296" w:rsidRPr="00AA03F7" w:rsidRDefault="001C1296" w:rsidP="00AA03F7">
            <w:pPr>
              <w:pStyle w:val="ListParagraph"/>
              <w:numPr>
                <w:ilvl w:val="0"/>
                <w:numId w:val="33"/>
              </w:numPr>
            </w:pPr>
            <w:r w:rsidRPr="00AA03F7">
              <w:t xml:space="preserve">you would like to discuss making an application to vary conditions (see below).  </w:t>
            </w:r>
          </w:p>
        </w:tc>
        <w:sdt>
          <w:sdtPr>
            <w:rPr>
              <w:rStyle w:val="Fillin"/>
            </w:rPr>
            <w:id w:val="-45648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4973672C" w14:textId="1DD1503F" w:rsidR="00EA7AAB" w:rsidRDefault="00EA7AAB" w:rsidP="00EA7AA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794378F" w14:textId="4A4AC777" w:rsidR="001C1296" w:rsidRPr="00E54A1F" w:rsidRDefault="001C1296" w:rsidP="00E54A1F">
      <w:pPr>
        <w:pStyle w:val="22Subheadinglevel2"/>
        <w:spacing w:before="240" w:after="0"/>
        <w:rPr>
          <w:sz w:val="28"/>
          <w:szCs w:val="28"/>
        </w:rPr>
      </w:pPr>
      <w:r w:rsidRPr="00E54A1F">
        <w:rPr>
          <w:sz w:val="28"/>
          <w:szCs w:val="28"/>
        </w:rPr>
        <w:t xml:space="preserve">Before giving effect to a transaction </w:t>
      </w:r>
    </w:p>
    <w:tbl>
      <w:tblPr>
        <w:tblStyle w:val="5COIATablesmallgridonly"/>
        <w:tblW w:w="4952" w:type="pct"/>
        <w:tblLook w:val="06A0" w:firstRow="1" w:lastRow="0" w:firstColumn="1" w:lastColumn="0" w:noHBand="1" w:noVBand="1"/>
      </w:tblPr>
      <w:tblGrid>
        <w:gridCol w:w="9445"/>
        <w:gridCol w:w="661"/>
      </w:tblGrid>
      <w:tr w:rsidR="001C1296" w:rsidRPr="00944307" w14:paraId="28A5854F" w14:textId="77777777" w:rsidTr="005E2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1F673651" w14:textId="77777777" w:rsidR="001C1296" w:rsidRDefault="001C1296" w:rsidP="00E54A1F">
            <w:pPr>
              <w:spacing w:before="80" w:after="80"/>
            </w:pPr>
            <w:r w:rsidRPr="001C1296">
              <w:t xml:space="preserve">If </w:t>
            </w:r>
            <w:r>
              <w:t>you want</w:t>
            </w:r>
            <w:r w:rsidRPr="001C1296">
              <w:t xml:space="preserve"> to apply for a variation of the conditions for a particular investment on the grounds that </w:t>
            </w:r>
            <w:r w:rsidRPr="00E54A1F">
              <w:t xml:space="preserve">the holder of the consent will not have sufficient ownership or control, </w:t>
            </w:r>
            <w:r w:rsidR="00E54A1F" w:rsidRPr="00E54A1F">
              <w:t xml:space="preserve">the application must be made </w:t>
            </w:r>
            <w:r w:rsidRPr="00E54A1F">
              <w:t xml:space="preserve">before the investment is given effect to </w:t>
            </w:r>
            <w:r w:rsidRPr="001C1296">
              <w:t xml:space="preserve">(see </w:t>
            </w:r>
            <w:hyperlink r:id="rId9" w:history="1">
              <w:r w:rsidRPr="00E54A1F">
                <w:rPr>
                  <w:rStyle w:val="Hyperlink"/>
                  <w:rFonts w:ascii="Segoe UI Semibold" w:hAnsi="Segoe UI Semibold"/>
                </w:rPr>
                <w:t>cl</w:t>
              </w:r>
              <w:r w:rsidR="00E54A1F" w:rsidRPr="00E54A1F">
                <w:rPr>
                  <w:rStyle w:val="Hyperlink"/>
                  <w:rFonts w:ascii="Segoe UI Semibold" w:hAnsi="Segoe UI Semibold"/>
                </w:rPr>
                <w:t>auses</w:t>
              </w:r>
              <w:r w:rsidRPr="00E54A1F">
                <w:rPr>
                  <w:rStyle w:val="Hyperlink"/>
                  <w:rFonts w:ascii="Segoe UI Semibold" w:hAnsi="Segoe UI Semibold"/>
                </w:rPr>
                <w:t xml:space="preserve"> 3(8)-(9) of Sch</w:t>
              </w:r>
              <w:r w:rsidR="00E54A1F" w:rsidRPr="00E54A1F">
                <w:rPr>
                  <w:rStyle w:val="Hyperlink"/>
                  <w:rFonts w:ascii="Segoe UI Semibold" w:hAnsi="Segoe UI Semibold"/>
                </w:rPr>
                <w:t>edule</w:t>
              </w:r>
              <w:r w:rsidRPr="00E54A1F">
                <w:rPr>
                  <w:rStyle w:val="Hyperlink"/>
                  <w:rFonts w:ascii="Segoe UI Semibold" w:hAnsi="Segoe UI Semibold"/>
                </w:rPr>
                <w:t xml:space="preserve"> 4 of the Act</w:t>
              </w:r>
            </w:hyperlink>
            <w:r w:rsidRPr="001C1296">
              <w:t>)</w:t>
            </w:r>
          </w:p>
          <w:p w14:paraId="733D726B" w14:textId="614A6A3B" w:rsidR="007F1939" w:rsidRPr="00944307" w:rsidRDefault="007F1939" w:rsidP="00E54A1F">
            <w:pPr>
              <w:spacing w:before="80" w:after="80"/>
            </w:pPr>
            <w:r>
              <w:t>Your lawyer should ensure that they have received a signed WAAN back from the Crown by 5 working days before settlement</w:t>
            </w:r>
          </w:p>
        </w:tc>
        <w:sdt>
          <w:sdtPr>
            <w:rPr>
              <w:rStyle w:val="Fillin"/>
            </w:rPr>
            <w:id w:val="134235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175B67B0" w14:textId="77777777" w:rsidR="001C1296" w:rsidRDefault="001C1296" w:rsidP="005E2AB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829FAF4" w14:textId="12DE9BB7" w:rsidR="004D783D" w:rsidRDefault="004D783D" w:rsidP="00E54A1F">
      <w:pPr>
        <w:pStyle w:val="22Subheadinglevel2"/>
        <w:spacing w:before="240" w:after="0"/>
        <w:rPr>
          <w:color w:val="5F5A55" w:themeColor="accent6"/>
          <w:sz w:val="28"/>
          <w:szCs w:val="28"/>
        </w:rPr>
      </w:pPr>
    </w:p>
    <w:tbl>
      <w:tblPr>
        <w:tblStyle w:val="5COIATablesmallgridonly"/>
        <w:tblW w:w="4932" w:type="pct"/>
        <w:tblLook w:val="06A0" w:firstRow="1" w:lastRow="0" w:firstColumn="1" w:lastColumn="0" w:noHBand="1" w:noVBand="1"/>
      </w:tblPr>
      <w:tblGrid>
        <w:gridCol w:w="10065"/>
      </w:tblGrid>
      <w:tr w:rsidR="008E0EA4" w:rsidRPr="00E96AF8" w14:paraId="7AE7B660" w14:textId="77777777" w:rsidTr="00191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F3F7" w:themeFill="accent5"/>
          </w:tcPr>
          <w:p w14:paraId="3A875656" w14:textId="7B4C0EC8" w:rsidR="008E0EA4" w:rsidRPr="00E96AF8" w:rsidRDefault="008E0EA4" w:rsidP="005E2AB5">
            <w:pPr>
              <w:pStyle w:val="TableText"/>
              <w:rPr>
                <w:rFonts w:ascii="Segoe UI Semibold" w:hAnsi="Segoe UI Semibold"/>
                <w:color w:val="00425D" w:themeColor="text2"/>
              </w:rPr>
            </w:pPr>
          </w:p>
        </w:tc>
      </w:tr>
    </w:tbl>
    <w:p w14:paraId="447382C9" w14:textId="7C4AA3FC" w:rsidR="00E54A1F" w:rsidRPr="00E54A1F" w:rsidRDefault="00E54A1F" w:rsidP="00E54A1F">
      <w:pPr>
        <w:pStyle w:val="22Subheadinglevel2"/>
        <w:spacing w:before="240" w:after="0"/>
        <w:rPr>
          <w:color w:val="5F5A55" w:themeColor="accent6"/>
          <w:sz w:val="28"/>
          <w:szCs w:val="28"/>
        </w:rPr>
      </w:pPr>
      <w:r w:rsidRPr="00E54A1F">
        <w:rPr>
          <w:color w:val="5F5A55" w:themeColor="accent6"/>
          <w:sz w:val="28"/>
          <w:szCs w:val="28"/>
        </w:rPr>
        <w:t xml:space="preserve">Post-transaction </w:t>
      </w:r>
      <w:r w:rsidR="00191CCF">
        <w:rPr>
          <w:color w:val="5F5A55" w:themeColor="accent6"/>
          <w:sz w:val="28"/>
          <w:szCs w:val="28"/>
        </w:rPr>
        <w:t>obligations</w:t>
      </w:r>
    </w:p>
    <w:tbl>
      <w:tblPr>
        <w:tblStyle w:val="5COIATablesmallgridonly"/>
        <w:tblW w:w="4952" w:type="pct"/>
        <w:tblLook w:val="06A0" w:firstRow="1" w:lastRow="0" w:firstColumn="1" w:lastColumn="0" w:noHBand="1" w:noVBand="1"/>
      </w:tblPr>
      <w:tblGrid>
        <w:gridCol w:w="9445"/>
        <w:gridCol w:w="661"/>
      </w:tblGrid>
      <w:tr w:rsidR="007F1939" w:rsidRPr="00944307" w14:paraId="40AEE270" w14:textId="77777777" w:rsidTr="005E2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48EAD5C7" w14:textId="77777777" w:rsidR="007F1939" w:rsidRPr="007F1939" w:rsidRDefault="007F1939" w:rsidP="007F1939">
            <w:pPr>
              <w:spacing w:before="80" w:after="80"/>
              <w:rPr>
                <w:b/>
                <w:color w:val="5F5A55" w:themeColor="accent6"/>
              </w:rPr>
            </w:pPr>
            <w:r w:rsidRPr="007F1939">
              <w:rPr>
                <w:b/>
                <w:color w:val="5F5A55" w:themeColor="accent6"/>
              </w:rPr>
              <w:t>Upon settlement of the transaction</w:t>
            </w:r>
          </w:p>
          <w:p w14:paraId="504FA399" w14:textId="7418143F" w:rsidR="007F1939" w:rsidRDefault="007F1939" w:rsidP="007F1939">
            <w:pPr>
              <w:spacing w:before="80" w:after="80"/>
              <w:rPr>
                <w:b/>
                <w:color w:val="5F5A55" w:themeColor="accent6"/>
              </w:rPr>
            </w:pPr>
            <w:r w:rsidRPr="007F1939">
              <w:rPr>
                <w:b/>
                <w:color w:val="5F5A55" w:themeColor="accent6"/>
              </w:rPr>
              <w:t>•</w:t>
            </w:r>
            <w:r w:rsidRPr="007F1939">
              <w:rPr>
                <w:b/>
                <w:color w:val="5F5A55" w:themeColor="accent6"/>
              </w:rPr>
              <w:tab/>
              <w:t>your lawyer must register the WAAN on the title of the property</w:t>
            </w:r>
          </w:p>
        </w:tc>
        <w:sdt>
          <w:sdtPr>
            <w:rPr>
              <w:rStyle w:val="Fillin"/>
            </w:rPr>
            <w:id w:val="56614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1A44138E" w14:textId="753DC775" w:rsidR="007F1939" w:rsidRDefault="007F1939" w:rsidP="005E2AB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4A1F" w:rsidRPr="00944307" w14:paraId="207F0A92" w14:textId="77777777" w:rsidTr="005E2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78BA2C94" w14:textId="1D128DAC" w:rsidR="00E54A1F" w:rsidRPr="00E54A1F" w:rsidRDefault="00E54A1F" w:rsidP="00E54A1F">
            <w:pPr>
              <w:rPr>
                <w:b/>
                <w:color w:val="5F5A55" w:themeColor="accent6"/>
              </w:rPr>
            </w:pPr>
            <w:r w:rsidRPr="00E54A1F">
              <w:rPr>
                <w:b/>
                <w:color w:val="5F5A55" w:themeColor="accent6"/>
              </w:rPr>
              <w:t>Within 2 months of settlement of the transaction</w:t>
            </w:r>
            <w:r>
              <w:rPr>
                <w:b/>
                <w:color w:val="5F5A55" w:themeColor="accent6"/>
              </w:rPr>
              <w:t>:</w:t>
            </w:r>
          </w:p>
          <w:p w14:paraId="1E6D2320" w14:textId="4CC7A091" w:rsidR="00E54A1F" w:rsidRPr="00E54A1F" w:rsidRDefault="00191CCF" w:rsidP="007F1939">
            <w:pPr>
              <w:rPr>
                <w:color w:val="5F5A55" w:themeColor="accent6"/>
              </w:rPr>
            </w:pPr>
            <w:r w:rsidRPr="007F1939">
              <w:rPr>
                <w:b/>
                <w:color w:val="5F5A55" w:themeColor="accent6"/>
              </w:rPr>
              <w:t>you must n</w:t>
            </w:r>
            <w:r w:rsidR="00E54A1F" w:rsidRPr="007F1939">
              <w:rPr>
                <w:b/>
                <w:color w:val="5F5A55" w:themeColor="accent6"/>
              </w:rPr>
              <w:t xml:space="preserve">otify of us the transaction using the Notification </w:t>
            </w:r>
            <w:r w:rsidR="00AA03F7" w:rsidRPr="007F1939">
              <w:rPr>
                <w:b/>
                <w:color w:val="5F5A55" w:themeColor="accent6"/>
              </w:rPr>
              <w:t>Form (‘</w:t>
            </w:r>
            <w:r w:rsidR="00AA03F7" w:rsidRPr="00AA03F7">
              <w:rPr>
                <w:b/>
                <w:color w:val="5F5A55" w:themeColor="accent6"/>
              </w:rPr>
              <w:t>Key Information and Investment Plan</w:t>
            </w:r>
            <w:r w:rsidR="00AA03F7" w:rsidRPr="007F1939">
              <w:rPr>
                <w:b/>
                <w:color w:val="5F5A55" w:themeColor="accent6"/>
              </w:rPr>
              <w:t>’)</w:t>
            </w:r>
            <w:r w:rsidR="00E54A1F" w:rsidRPr="007F1939">
              <w:rPr>
                <w:b/>
                <w:color w:val="5F5A55" w:themeColor="accent6"/>
              </w:rPr>
              <w:t xml:space="preserve"> and </w:t>
            </w:r>
            <w:r w:rsidR="00AA03F7" w:rsidRPr="007F1939">
              <w:rPr>
                <w:b/>
                <w:color w:val="5F5A55" w:themeColor="accent6"/>
              </w:rPr>
              <w:t xml:space="preserve">our </w:t>
            </w:r>
            <w:r w:rsidR="00E54A1F" w:rsidRPr="00AA03F7">
              <w:rPr>
                <w:b/>
                <w:color w:val="5F5A55" w:themeColor="accent6"/>
              </w:rPr>
              <w:t>Webform</w:t>
            </w:r>
            <w:r w:rsidR="00E54A1F" w:rsidRPr="00AA03F7">
              <w:rPr>
                <w:color w:val="5F5A55" w:themeColor="accent6"/>
              </w:rPr>
              <w:t xml:space="preserve"> </w:t>
            </w:r>
          </w:p>
        </w:tc>
        <w:sdt>
          <w:sdtPr>
            <w:rPr>
              <w:rStyle w:val="Fillin"/>
            </w:rPr>
            <w:id w:val="158063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5BE94EC0" w14:textId="6722B111" w:rsidR="00E54A1F" w:rsidRDefault="00191CCF" w:rsidP="005E2AB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C54F51" w14:textId="77777777" w:rsidR="00E54A1F" w:rsidRDefault="00E54A1F" w:rsidP="00E54A1F">
      <w:pPr>
        <w:pStyle w:val="22Subheadinglevel2"/>
      </w:pPr>
    </w:p>
    <w:p w14:paraId="413F292E" w14:textId="77777777" w:rsidR="00E54A1F" w:rsidRPr="00E54A1F" w:rsidRDefault="00E54A1F" w:rsidP="00E54A1F">
      <w:pPr>
        <w:rPr>
          <w:lang w:eastAsia="en-NZ"/>
        </w:rPr>
      </w:pPr>
    </w:p>
    <w:p w14:paraId="4924A2F7" w14:textId="55926917" w:rsidR="00577F24" w:rsidRDefault="00AA03F7" w:rsidP="00687C62">
      <w:pPr>
        <w:pStyle w:val="21MainSubheadinglevel1"/>
        <w:spacing w:after="0"/>
      </w:pPr>
      <w:r>
        <w:br w:type="page"/>
      </w:r>
      <w:r w:rsidR="005F74C9" w:rsidRPr="0010137F">
        <w:lastRenderedPageBreak/>
        <w:t>Farm land advertising</w:t>
      </w:r>
      <w:r w:rsidR="00577F24" w:rsidRPr="0010137F">
        <w:t xml:space="preserve"> </w:t>
      </w:r>
      <w:r w:rsidRPr="0010137F">
        <w:t>checklist</w:t>
      </w:r>
    </w:p>
    <w:p w14:paraId="0497D40C" w14:textId="7CF420F4" w:rsidR="0010137F" w:rsidRDefault="0010137F" w:rsidP="0010137F">
      <w:r w:rsidRPr="003E2DE3">
        <w:t xml:space="preserve">If the relevant land includes </w:t>
      </w:r>
      <w:proofErr w:type="gramStart"/>
      <w:r w:rsidRPr="003E2DE3">
        <w:t>farm land</w:t>
      </w:r>
      <w:proofErr w:type="gramEnd"/>
      <w:r w:rsidRPr="003E2DE3">
        <w:t xml:space="preserve">, then the farm land (or farm land securities) </w:t>
      </w:r>
      <w:r w:rsidRPr="003E2DE3">
        <w:rPr>
          <w:u w:val="single"/>
        </w:rPr>
        <w:t>must</w:t>
      </w:r>
      <w:r w:rsidRPr="003E2DE3">
        <w:t xml:space="preserve"> have been advertised in accordance with all the procedural requirements in the Regulations unless an exemption applies.  </w:t>
      </w:r>
    </w:p>
    <w:p w14:paraId="22670D04" w14:textId="689FCD43" w:rsidR="0010137F" w:rsidRPr="0010137F" w:rsidRDefault="0010137F" w:rsidP="0010137F">
      <w:pPr>
        <w:widowControl w:val="0"/>
        <w:tabs>
          <w:tab w:val="left" w:pos="780"/>
        </w:tabs>
      </w:pPr>
      <w:r w:rsidRPr="0010137F">
        <w:t xml:space="preserve">Use the table below to address </w:t>
      </w:r>
      <w:proofErr w:type="gramStart"/>
      <w:r w:rsidRPr="0010137F">
        <w:t>farm land</w:t>
      </w:r>
      <w:proofErr w:type="gramEnd"/>
      <w:r w:rsidRPr="0010137F">
        <w:t xml:space="preserve"> advertising requirements.  If</w:t>
      </w:r>
      <w:r w:rsidRPr="003E2DE3">
        <w:t xml:space="preserve"> you are unsure how the </w:t>
      </w:r>
      <w:proofErr w:type="gramStart"/>
      <w:r w:rsidRPr="003E2DE3">
        <w:t>farm land</w:t>
      </w:r>
      <w:proofErr w:type="gramEnd"/>
      <w:r w:rsidRPr="003E2DE3">
        <w:t xml:space="preserve"> advertising requirements apply in your situation </w:t>
      </w:r>
      <w:r w:rsidR="00687C62">
        <w:t xml:space="preserve">- </w:t>
      </w:r>
      <w:r w:rsidRPr="003E2DE3">
        <w:t>or whether the farm land advertising met all the requirements</w:t>
      </w:r>
      <w:r w:rsidR="00687C62">
        <w:t xml:space="preserve"> -</w:t>
      </w:r>
      <w:r w:rsidRPr="003E2DE3">
        <w:t xml:space="preserve"> </w:t>
      </w:r>
      <w:r w:rsidRPr="00687C62">
        <w:rPr>
          <w:u w:val="single"/>
        </w:rPr>
        <w:t>contact us before</w:t>
      </w:r>
      <w:r w:rsidRPr="0051116F">
        <w:rPr>
          <w:u w:val="single"/>
        </w:rPr>
        <w:t xml:space="preserve"> entering into a transaction</w:t>
      </w:r>
      <w:r w:rsidRPr="003E2DE3">
        <w:t>.</w:t>
      </w:r>
    </w:p>
    <w:tbl>
      <w:tblPr>
        <w:tblStyle w:val="5COIATablesmallgridonly"/>
        <w:tblW w:w="5000" w:type="pct"/>
        <w:tblLook w:val="06A0" w:firstRow="1" w:lastRow="0" w:firstColumn="1" w:lastColumn="0" w:noHBand="1" w:noVBand="1"/>
      </w:tblPr>
      <w:tblGrid>
        <w:gridCol w:w="4807"/>
        <w:gridCol w:w="722"/>
        <w:gridCol w:w="4675"/>
      </w:tblGrid>
      <w:tr w:rsidR="00AA03F7" w:rsidRPr="009443AD" w14:paraId="34DEC727" w14:textId="77777777" w:rsidTr="00687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pct"/>
            <w:shd w:val="clear" w:color="auto" w:fill="E2F3F7" w:themeFill="accent5"/>
          </w:tcPr>
          <w:p w14:paraId="5F8F89DB" w14:textId="77777777" w:rsidR="00AA03F7" w:rsidRPr="00E96AF8" w:rsidRDefault="00AA03F7" w:rsidP="005E2AB5">
            <w:pPr>
              <w:pStyle w:val="TableText"/>
              <w:rPr>
                <w:rFonts w:ascii="Segoe UI Semibold" w:hAnsi="Segoe UI Semibold"/>
                <w:color w:val="00425D" w:themeColor="text2"/>
              </w:rPr>
            </w:pPr>
            <w:proofErr w:type="gramStart"/>
            <w:r w:rsidRPr="005006A5">
              <w:rPr>
                <w:rFonts w:ascii="Segoe UI Semibold" w:hAnsi="Segoe UI Semibold"/>
                <w:b/>
                <w:color w:val="00425D" w:themeColor="text2"/>
              </w:rPr>
              <w:t>Farm land</w:t>
            </w:r>
            <w:proofErr w:type="gramEnd"/>
            <w:r w:rsidRPr="005006A5">
              <w:rPr>
                <w:rFonts w:ascii="Segoe UI Semibold" w:hAnsi="Segoe UI Semibold"/>
                <w:b/>
                <w:color w:val="00425D" w:themeColor="text2"/>
              </w:rPr>
              <w:t xml:space="preserve"> advertising r</w:t>
            </w:r>
            <w:r w:rsidRPr="00031D81">
              <w:rPr>
                <w:rFonts w:ascii="Segoe UI Semibold" w:hAnsi="Segoe UI Semibold"/>
                <w:b/>
                <w:color w:val="00425D" w:themeColor="text2"/>
              </w:rPr>
              <w:t>equirement</w:t>
            </w:r>
          </w:p>
        </w:tc>
        <w:tc>
          <w:tcPr>
            <w:tcW w:w="354" w:type="pct"/>
            <w:shd w:val="clear" w:color="auto" w:fill="E2F3F7" w:themeFill="accent5"/>
          </w:tcPr>
          <w:p w14:paraId="20A8787E" w14:textId="77777777" w:rsidR="00AA03F7" w:rsidRPr="009443AD" w:rsidRDefault="00AA03F7" w:rsidP="005E2AB5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 w:rsidRPr="00E96AF8">
              <w:rPr>
                <w:rFonts w:ascii="Segoe UI Semibold" w:hAnsi="Segoe UI Semibold"/>
                <w:b/>
                <w:color w:val="00425D" w:themeColor="text2"/>
              </w:rPr>
              <w:t>Met?</w:t>
            </w:r>
          </w:p>
        </w:tc>
        <w:tc>
          <w:tcPr>
            <w:tcW w:w="2291" w:type="pct"/>
            <w:shd w:val="clear" w:color="auto" w:fill="E2F3F7" w:themeFill="accent5"/>
          </w:tcPr>
          <w:p w14:paraId="7A233CC2" w14:textId="77777777" w:rsidR="00AA03F7" w:rsidRPr="00E96AF8" w:rsidRDefault="00AA03F7" w:rsidP="005E2AB5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  <w:b/>
              </w:rPr>
            </w:pPr>
            <w:r w:rsidRPr="00E96AF8">
              <w:rPr>
                <w:rFonts w:ascii="Segoe UI Semibold" w:hAnsi="Segoe UI Semibold"/>
                <w:b/>
                <w:color w:val="00425D" w:themeColor="text2"/>
              </w:rPr>
              <w:t>Notes / explanation</w:t>
            </w:r>
          </w:p>
        </w:tc>
      </w:tr>
      <w:tr w:rsidR="00AA03F7" w:rsidRPr="009443AD" w14:paraId="54A44317" w14:textId="77777777" w:rsidTr="0068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pct"/>
          </w:tcPr>
          <w:p w14:paraId="618AF390" w14:textId="77777777" w:rsidR="00AA03F7" w:rsidRPr="00E96AF8" w:rsidRDefault="00AA03F7" w:rsidP="005E2AB5">
            <w:pPr>
              <w:pStyle w:val="TableText"/>
              <w:rPr>
                <w:rFonts w:ascii="Segoe UI Semibold" w:hAnsi="Segoe UI Semibold"/>
                <w:b/>
                <w:color w:val="00425D" w:themeColor="text2"/>
              </w:rPr>
            </w:pPr>
            <w:r w:rsidRPr="00E96AF8">
              <w:rPr>
                <w:rFonts w:ascii="Segoe UI Semibold" w:hAnsi="Segoe UI Semibold"/>
                <w:b/>
                <w:color w:val="00425D" w:themeColor="text2"/>
              </w:rPr>
              <w:t>Advertisement (</w:t>
            </w:r>
            <w:hyperlink r:id="rId10" w:history="1">
              <w:r w:rsidRPr="00E96AF8">
                <w:rPr>
                  <w:rFonts w:ascii="Segoe UI Semibold" w:hAnsi="Segoe UI Semibold"/>
                </w:rPr>
                <w:t>r</w:t>
              </w:r>
              <w:hyperlink r:id="rId11" w:history="1">
                <w:r w:rsidRPr="00E96AF8">
                  <w:rPr>
                    <w:rFonts w:ascii="Segoe UI Semibold" w:hAnsi="Segoe UI Semibold"/>
                  </w:rPr>
                  <w:t>6</w:t>
                </w:r>
              </w:hyperlink>
            </w:hyperlink>
            <w:r w:rsidRPr="00E96AF8">
              <w:rPr>
                <w:rFonts w:ascii="Segoe UI Semibold" w:hAnsi="Segoe UI Semibold"/>
                <w:b/>
                <w:color w:val="00425D" w:themeColor="text2"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E40E8B">
              <w:rPr>
                <w:rFonts w:ascii="Segoe UI Semibold" w:hAnsi="Segoe UI Semibold"/>
                <w:color w:val="00425D" w:themeColor="text2"/>
              </w:rPr>
              <w:t>Did the vendor advertise that farm land is available for acquisition?</w:t>
            </w:r>
          </w:p>
        </w:tc>
        <w:tc>
          <w:tcPr>
            <w:tcW w:w="354" w:type="pct"/>
          </w:tcPr>
          <w:p w14:paraId="2AAED7B2" w14:textId="707B50A2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291" w:type="pct"/>
          </w:tcPr>
          <w:p w14:paraId="10958F39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AA03F7" w:rsidRPr="009443AD" w14:paraId="1FB37043" w14:textId="77777777" w:rsidTr="0068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pct"/>
          </w:tcPr>
          <w:p w14:paraId="3CB98AD2" w14:textId="77777777" w:rsidR="00AA03F7" w:rsidRDefault="00AA03F7" w:rsidP="005E2AB5">
            <w:pPr>
              <w:pStyle w:val="TableText"/>
              <w:rPr>
                <w:rFonts w:ascii="Segoe UI Semibold" w:hAnsi="Segoe UI Semibold"/>
                <w:color w:val="00425D" w:themeColor="text2"/>
              </w:rPr>
            </w:pPr>
            <w:r w:rsidRPr="00E96AF8">
              <w:rPr>
                <w:rFonts w:ascii="Segoe UI Semibold" w:hAnsi="Segoe UI Semibold"/>
                <w:b/>
                <w:color w:val="00425D" w:themeColor="text2"/>
              </w:rPr>
              <w:t>Content requirements (</w:t>
            </w:r>
            <w:hyperlink r:id="rId12" w:history="1">
              <w:r w:rsidRPr="00973C1C">
                <w:rPr>
                  <w:rFonts w:ascii="Segoe UI Semibold" w:hAnsi="Segoe UI Semibold"/>
                </w:rPr>
                <w:t>r7</w:t>
              </w:r>
            </w:hyperlink>
            <w:r w:rsidRPr="00973C1C">
              <w:rPr>
                <w:rFonts w:ascii="Segoe UI Semibold" w:hAnsi="Segoe UI Semibold"/>
                <w:b/>
                <w:color w:val="00425D" w:themeColor="text2"/>
              </w:rPr>
              <w:t>)</w:t>
            </w:r>
            <w:r>
              <w:rPr>
                <w:b/>
              </w:rPr>
              <w:br/>
            </w:r>
            <w:r>
              <w:rPr>
                <w:rFonts w:ascii="Segoe UI Semibold" w:hAnsi="Segoe UI Semibold"/>
                <w:color w:val="00425D" w:themeColor="text2"/>
              </w:rPr>
              <w:t xml:space="preserve">Did the </w:t>
            </w:r>
            <w:r w:rsidRPr="00E40E8B">
              <w:rPr>
                <w:rFonts w:ascii="Segoe UI Semibold" w:hAnsi="Segoe UI Semibold"/>
                <w:color w:val="00425D" w:themeColor="text2"/>
              </w:rPr>
              <w:t>advertisement me</w:t>
            </w:r>
            <w:r>
              <w:rPr>
                <w:rFonts w:ascii="Segoe UI Semibold" w:hAnsi="Segoe UI Semibold"/>
                <w:color w:val="00425D" w:themeColor="text2"/>
              </w:rPr>
              <w:t>e</w:t>
            </w:r>
            <w:r w:rsidRPr="00E40E8B">
              <w:rPr>
                <w:rFonts w:ascii="Segoe UI Semibold" w:hAnsi="Segoe UI Semibold"/>
                <w:color w:val="00425D" w:themeColor="text2"/>
              </w:rPr>
              <w:t>t content requirements</w:t>
            </w:r>
            <w:r w:rsidR="00687C62">
              <w:rPr>
                <w:rFonts w:ascii="Segoe UI Semibold" w:hAnsi="Segoe UI Semibold"/>
                <w:color w:val="00425D" w:themeColor="text2"/>
              </w:rPr>
              <w:t>?</w:t>
            </w:r>
          </w:p>
          <w:p w14:paraId="5382F045" w14:textId="77777777" w:rsidR="007F1939" w:rsidRPr="007F1939" w:rsidRDefault="007F1939" w:rsidP="007F1939">
            <w:pPr>
              <w:pStyle w:val="TableText"/>
              <w:numPr>
                <w:ilvl w:val="0"/>
                <w:numId w:val="35"/>
              </w:numPr>
              <w:rPr>
                <w:rFonts w:ascii="Segoe UI Semibold" w:hAnsi="Segoe UI Semibold"/>
                <w:bCs/>
                <w:color w:val="00425D" w:themeColor="text2"/>
              </w:rPr>
            </w:pPr>
            <w:r w:rsidRPr="007F1939">
              <w:rPr>
                <w:rFonts w:ascii="Segoe UI Semibold" w:hAnsi="Segoe UI Semibold"/>
                <w:bCs/>
                <w:color w:val="00425D" w:themeColor="text2"/>
              </w:rPr>
              <w:t>A general description of the relevant land</w:t>
            </w:r>
          </w:p>
          <w:p w14:paraId="4283BC62" w14:textId="77777777" w:rsidR="007F1939" w:rsidRPr="007F1939" w:rsidRDefault="007F1939" w:rsidP="007F1939">
            <w:pPr>
              <w:pStyle w:val="TableText"/>
              <w:numPr>
                <w:ilvl w:val="0"/>
                <w:numId w:val="35"/>
              </w:numPr>
              <w:rPr>
                <w:rFonts w:ascii="Segoe UI Semibold" w:hAnsi="Segoe UI Semibold"/>
                <w:bCs/>
                <w:color w:val="00425D" w:themeColor="text2"/>
              </w:rPr>
            </w:pPr>
            <w:r w:rsidRPr="007F1939">
              <w:rPr>
                <w:rFonts w:ascii="Segoe UI Semibold" w:hAnsi="Segoe UI Semibold"/>
                <w:bCs/>
                <w:color w:val="00425D" w:themeColor="text2"/>
              </w:rPr>
              <w:t>Offers are sought from potential purchasers</w:t>
            </w:r>
          </w:p>
          <w:p w14:paraId="3CAEAAD6" w14:textId="174F5C8F" w:rsidR="007F1939" w:rsidRPr="00E96AF8" w:rsidRDefault="007F1939" w:rsidP="007F1939">
            <w:pPr>
              <w:pStyle w:val="TableText"/>
              <w:numPr>
                <w:ilvl w:val="0"/>
                <w:numId w:val="35"/>
              </w:numPr>
              <w:rPr>
                <w:rFonts w:ascii="Segoe UI Semibold" w:hAnsi="Segoe UI Semibold"/>
                <w:b/>
                <w:color w:val="00425D" w:themeColor="text2"/>
              </w:rPr>
            </w:pPr>
            <w:r w:rsidRPr="007F1939">
              <w:rPr>
                <w:rFonts w:ascii="Segoe UI Semibold" w:hAnsi="Segoe UI Semibold"/>
                <w:bCs/>
                <w:color w:val="00425D" w:themeColor="text2"/>
              </w:rPr>
              <w:t>Contact details of the owner</w:t>
            </w:r>
          </w:p>
        </w:tc>
        <w:tc>
          <w:tcPr>
            <w:tcW w:w="354" w:type="pct"/>
          </w:tcPr>
          <w:p w14:paraId="13DCB9A6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291" w:type="pct"/>
          </w:tcPr>
          <w:p w14:paraId="15CAC9FB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AA03F7" w:rsidRPr="009443AD" w14:paraId="3BDEE4AA" w14:textId="77777777" w:rsidTr="0068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pct"/>
          </w:tcPr>
          <w:p w14:paraId="41E67828" w14:textId="7E894F8D" w:rsidR="00AA03F7" w:rsidRPr="00E96AF8" w:rsidRDefault="00AA03F7" w:rsidP="005E2AB5">
            <w:pPr>
              <w:pStyle w:val="TableText"/>
              <w:rPr>
                <w:rFonts w:ascii="Segoe UI Semibold" w:hAnsi="Segoe UI Semibold"/>
                <w:color w:val="00425D" w:themeColor="text2"/>
              </w:rPr>
            </w:pPr>
            <w:r w:rsidRPr="00E96AF8">
              <w:rPr>
                <w:rFonts w:ascii="Segoe UI Semibold" w:hAnsi="Segoe UI Semibold"/>
                <w:b/>
                <w:color w:val="00425D" w:themeColor="text2"/>
              </w:rPr>
              <w:t xml:space="preserve">Form of </w:t>
            </w:r>
            <w:r w:rsidRPr="0010137F">
              <w:rPr>
                <w:rFonts w:ascii="Segoe UI Semibold" w:hAnsi="Segoe UI Semibold"/>
                <w:b/>
                <w:color w:val="00425D" w:themeColor="text2"/>
              </w:rPr>
              <w:t>advertisement (</w:t>
            </w:r>
            <w:hyperlink r:id="rId13" w:anchor="DLM341958" w:history="1">
              <w:r w:rsidRPr="0010137F">
                <w:rPr>
                  <w:rFonts w:ascii="Segoe UI Semibold" w:hAnsi="Segoe UI Semibold"/>
                </w:rPr>
                <w:t>r8</w:t>
              </w:r>
            </w:hyperlink>
            <w:r w:rsidRPr="0010137F">
              <w:rPr>
                <w:rFonts w:ascii="Segoe UI Semibold" w:hAnsi="Segoe UI Semibold"/>
                <w:b/>
                <w:color w:val="00425D" w:themeColor="text2"/>
              </w:rPr>
              <w:t xml:space="preserve">) </w:t>
            </w:r>
            <w:r>
              <w:rPr>
                <w:rFonts w:ascii="Segoe UI Semibold" w:hAnsi="Segoe UI Semibold"/>
                <w:b/>
                <w:color w:val="00425D" w:themeColor="text2"/>
              </w:rPr>
              <w:br/>
            </w:r>
            <w:r w:rsidR="00687C62">
              <w:rPr>
                <w:rFonts w:ascii="Segoe UI Semibold" w:hAnsi="Segoe UI Semibold"/>
                <w:color w:val="00425D" w:themeColor="text2"/>
              </w:rPr>
              <w:t>Was the</w:t>
            </w:r>
            <w:r>
              <w:rPr>
                <w:rFonts w:ascii="Segoe UI Semibold" w:hAnsi="Segoe UI Semibold"/>
                <w:color w:val="00425D" w:themeColor="text2"/>
              </w:rPr>
              <w:t xml:space="preserve"> ad</w:t>
            </w:r>
            <w:r w:rsidRPr="00E96AF8">
              <w:rPr>
                <w:rFonts w:ascii="Segoe UI Semibold" w:hAnsi="Segoe UI Semibold"/>
                <w:color w:val="00425D" w:themeColor="text2"/>
              </w:rPr>
              <w:t>vertisement published using acceptable medium</w:t>
            </w:r>
            <w:r w:rsidR="007F1939">
              <w:rPr>
                <w:rFonts w:ascii="Segoe UI Semibold" w:hAnsi="Segoe UI Semibold"/>
                <w:color w:val="00425D" w:themeColor="text2"/>
              </w:rPr>
              <w:t>s (Internet, Newspaper, Real estate sales publication)</w:t>
            </w:r>
            <w:r w:rsidRPr="00E96AF8">
              <w:rPr>
                <w:rFonts w:ascii="Segoe UI Semibold" w:hAnsi="Segoe UI Semibold"/>
                <w:color w:val="00425D" w:themeColor="text2"/>
              </w:rPr>
              <w:t xml:space="preserve"> </w:t>
            </w:r>
            <w:r>
              <w:rPr>
                <w:rFonts w:ascii="Segoe UI Semibold" w:hAnsi="Segoe UI Semibold"/>
                <w:color w:val="00425D" w:themeColor="text2"/>
              </w:rPr>
              <w:t xml:space="preserve">and </w:t>
            </w:r>
            <w:r w:rsidR="00687C62">
              <w:rPr>
                <w:rFonts w:ascii="Segoe UI Semibold" w:hAnsi="Segoe UI Semibold"/>
                <w:color w:val="00425D" w:themeColor="text2"/>
              </w:rPr>
              <w:t xml:space="preserve">did it </w:t>
            </w:r>
            <w:r w:rsidRPr="00E96AF8">
              <w:rPr>
                <w:rFonts w:ascii="Segoe UI Semibold" w:hAnsi="Segoe UI Semibold"/>
                <w:color w:val="00425D" w:themeColor="text2"/>
              </w:rPr>
              <w:t>m</w:t>
            </w:r>
            <w:r w:rsidR="00687C62">
              <w:rPr>
                <w:rFonts w:ascii="Segoe UI Semibold" w:hAnsi="Segoe UI Semibold"/>
                <w:color w:val="00425D" w:themeColor="text2"/>
              </w:rPr>
              <w:t>e</w:t>
            </w:r>
            <w:r w:rsidRPr="00E96AF8">
              <w:rPr>
                <w:rFonts w:ascii="Segoe UI Semibold" w:hAnsi="Segoe UI Semibold"/>
                <w:color w:val="00425D" w:themeColor="text2"/>
              </w:rPr>
              <w:t xml:space="preserve">et </w:t>
            </w:r>
            <w:hyperlink r:id="rId14" w:anchor="DLM341958" w:history="1">
              <w:r w:rsidRPr="00E96AF8">
                <w:rPr>
                  <w:rFonts w:ascii="Segoe UI Semibold" w:hAnsi="Segoe UI Semibold"/>
                  <w:color w:val="00425D" w:themeColor="text2"/>
                </w:rPr>
                <w:t>minimum requirements</w:t>
              </w:r>
            </w:hyperlink>
            <w:r w:rsidRPr="00E96AF8">
              <w:rPr>
                <w:rFonts w:ascii="Segoe UI Semibold" w:hAnsi="Segoe UI Semibold"/>
                <w:color w:val="00425D" w:themeColor="text2"/>
              </w:rPr>
              <w:t xml:space="preserve"> for th</w:t>
            </w:r>
            <w:r w:rsidR="007F1939">
              <w:rPr>
                <w:rFonts w:ascii="Segoe UI Semibold" w:hAnsi="Segoe UI Semibold"/>
                <w:color w:val="00425D" w:themeColor="text2"/>
              </w:rPr>
              <w:t>ose</w:t>
            </w:r>
            <w:r w:rsidRPr="00E96AF8">
              <w:rPr>
                <w:rFonts w:ascii="Segoe UI Semibold" w:hAnsi="Segoe UI Semibold"/>
                <w:color w:val="00425D" w:themeColor="text2"/>
              </w:rPr>
              <w:t xml:space="preserve"> medium</w:t>
            </w:r>
            <w:r w:rsidR="007F1939">
              <w:rPr>
                <w:rFonts w:ascii="Segoe UI Semibold" w:hAnsi="Segoe UI Semibold"/>
                <w:color w:val="00425D" w:themeColor="text2"/>
              </w:rPr>
              <w:t>s</w:t>
            </w:r>
            <w:r w:rsidR="00687C62">
              <w:rPr>
                <w:rFonts w:ascii="Segoe UI Semibold" w:hAnsi="Segoe UI Semibold"/>
                <w:color w:val="00425D" w:themeColor="text2"/>
              </w:rPr>
              <w:t>?</w:t>
            </w:r>
          </w:p>
        </w:tc>
        <w:tc>
          <w:tcPr>
            <w:tcW w:w="354" w:type="pct"/>
          </w:tcPr>
          <w:p w14:paraId="419C6AC0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291" w:type="pct"/>
          </w:tcPr>
          <w:p w14:paraId="28B827E2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AA03F7" w:rsidRPr="009443AD" w14:paraId="35ADE5F1" w14:textId="77777777" w:rsidTr="0068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pct"/>
          </w:tcPr>
          <w:p w14:paraId="70F7263F" w14:textId="116D6749" w:rsidR="00AA03F7" w:rsidRPr="00E96AF8" w:rsidRDefault="007F1939" w:rsidP="005E2AB5">
            <w:pPr>
              <w:pStyle w:val="TableText"/>
              <w:rPr>
                <w:rFonts w:ascii="Segoe UI Semibold" w:hAnsi="Segoe UI Semibold"/>
                <w:b/>
                <w:color w:val="00425D" w:themeColor="text2"/>
              </w:rPr>
            </w:pPr>
            <w:r>
              <w:rPr>
                <w:rFonts w:ascii="Segoe UI Semibold" w:hAnsi="Segoe UI Semibold"/>
                <w:color w:val="00425D" w:themeColor="text2"/>
              </w:rPr>
              <w:t>Are</w:t>
            </w:r>
            <w:r w:rsidR="00687C62">
              <w:rPr>
                <w:rFonts w:ascii="Segoe UI Semibold" w:hAnsi="Segoe UI Semibold"/>
                <w:color w:val="00425D" w:themeColor="text2"/>
              </w:rPr>
              <w:t xml:space="preserve"> the advertising medium</w:t>
            </w:r>
            <w:r>
              <w:rPr>
                <w:rFonts w:ascii="Segoe UI Semibold" w:hAnsi="Segoe UI Semibold"/>
                <w:color w:val="00425D" w:themeColor="text2"/>
              </w:rPr>
              <w:t>s</w:t>
            </w:r>
            <w:r w:rsidR="00AA03F7">
              <w:rPr>
                <w:rFonts w:ascii="Segoe UI Semibold" w:hAnsi="Segoe UI Semibold"/>
                <w:color w:val="00425D" w:themeColor="text2"/>
              </w:rPr>
              <w:t xml:space="preserve"> </w:t>
            </w:r>
            <w:r w:rsidR="00AA03F7" w:rsidRPr="00E96AF8">
              <w:rPr>
                <w:rFonts w:ascii="Segoe UI Semibold" w:hAnsi="Segoe UI Semibold"/>
                <w:color w:val="00425D" w:themeColor="text2"/>
              </w:rPr>
              <w:t>generally available to people in the district in which the land is located</w:t>
            </w:r>
            <w:r w:rsidR="00687C62">
              <w:rPr>
                <w:rFonts w:ascii="Segoe UI Semibold" w:hAnsi="Segoe UI Semibold"/>
                <w:color w:val="00425D" w:themeColor="text2"/>
              </w:rPr>
              <w:t>?</w:t>
            </w:r>
          </w:p>
        </w:tc>
        <w:tc>
          <w:tcPr>
            <w:tcW w:w="354" w:type="pct"/>
          </w:tcPr>
          <w:p w14:paraId="54832C95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291" w:type="pct"/>
          </w:tcPr>
          <w:p w14:paraId="475226F8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AA03F7" w:rsidRPr="009443AD" w14:paraId="6CD4817A" w14:textId="77777777" w:rsidTr="0068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pct"/>
          </w:tcPr>
          <w:p w14:paraId="6B5B0CF7" w14:textId="77777777" w:rsidR="00AA03F7" w:rsidRPr="00E96AF8" w:rsidRDefault="00AA03F7" w:rsidP="005E2AB5">
            <w:pPr>
              <w:pStyle w:val="TableText"/>
              <w:rPr>
                <w:rFonts w:ascii="Segoe UI Semibold" w:hAnsi="Segoe UI Semibold"/>
                <w:b/>
                <w:color w:val="00425D" w:themeColor="text2"/>
              </w:rPr>
            </w:pPr>
            <w:r w:rsidRPr="00E96AF8">
              <w:rPr>
                <w:rFonts w:ascii="Segoe UI Semibold" w:hAnsi="Segoe UI Semibold"/>
                <w:b/>
                <w:color w:val="00425D" w:themeColor="text2"/>
              </w:rPr>
              <w:t>Minimum advertising period (</w:t>
            </w:r>
            <w:hyperlink r:id="rId15" w:history="1">
              <w:r w:rsidRPr="00E96AF8">
                <w:rPr>
                  <w:rFonts w:ascii="Segoe UI Semibold" w:hAnsi="Segoe UI Semibold"/>
                </w:rPr>
                <w:t>r9</w:t>
              </w:r>
            </w:hyperlink>
            <w:r w:rsidRPr="00E96AF8">
              <w:rPr>
                <w:rFonts w:ascii="Segoe UI Semibold" w:hAnsi="Segoe UI Semibold"/>
                <w:b/>
                <w:color w:val="00425D" w:themeColor="text2"/>
              </w:rPr>
              <w:t>)</w:t>
            </w:r>
          </w:p>
          <w:p w14:paraId="1F0D4556" w14:textId="2D200555" w:rsidR="00AA03F7" w:rsidRDefault="00AA03F7" w:rsidP="005E2AB5">
            <w:pPr>
              <w:pStyle w:val="TableText"/>
              <w:rPr>
                <w:rFonts w:ascii="Segoe UI Semibold" w:hAnsi="Segoe UI Semibold"/>
                <w:color w:val="00425D" w:themeColor="text2"/>
              </w:rPr>
            </w:pPr>
            <w:r w:rsidRPr="00E96AF8">
              <w:rPr>
                <w:rFonts w:ascii="Segoe UI Semibold" w:hAnsi="Segoe UI Semibold"/>
                <w:color w:val="00425D" w:themeColor="text2"/>
              </w:rPr>
              <w:t xml:space="preserve">Advertised on open market for at least </w:t>
            </w:r>
            <w:r w:rsidR="007F1939">
              <w:rPr>
                <w:rFonts w:ascii="Segoe UI Semibold" w:hAnsi="Segoe UI Semibold"/>
                <w:color w:val="00425D" w:themeColor="text2"/>
              </w:rPr>
              <w:t>30</w:t>
            </w:r>
            <w:r>
              <w:rPr>
                <w:rFonts w:ascii="Segoe UI Semibold" w:hAnsi="Segoe UI Semibold"/>
                <w:color w:val="00425D" w:themeColor="text2"/>
              </w:rPr>
              <w:t xml:space="preserve"> </w:t>
            </w:r>
            <w:hyperlink r:id="rId16" w:history="1">
              <w:r w:rsidRPr="00672F59">
                <w:rPr>
                  <w:rStyle w:val="Hyperlink"/>
                  <w:rFonts w:ascii="Segoe UI Semibold" w:hAnsi="Segoe UI Semibold"/>
                </w:rPr>
                <w:t>working days</w:t>
              </w:r>
            </w:hyperlink>
            <w:r>
              <w:rPr>
                <w:rFonts w:ascii="Segoe UI Semibold" w:hAnsi="Segoe UI Semibold"/>
                <w:color w:val="00425D" w:themeColor="text2"/>
              </w:rPr>
              <w:t xml:space="preserve">, </w:t>
            </w:r>
            <w:r w:rsidRPr="00E96AF8">
              <w:rPr>
                <w:rFonts w:ascii="Segoe UI Semibold" w:hAnsi="Segoe UI Semibold"/>
                <w:color w:val="00425D" w:themeColor="text2"/>
              </w:rPr>
              <w:t>or</w:t>
            </w:r>
            <w:r w:rsidR="00687C62">
              <w:rPr>
                <w:rFonts w:ascii="Segoe UI Semibold" w:hAnsi="Segoe UI Semibold"/>
                <w:color w:val="00425D" w:themeColor="text2"/>
              </w:rPr>
              <w:t xml:space="preserve"> a</w:t>
            </w:r>
            <w:r w:rsidRPr="00E96AF8">
              <w:rPr>
                <w:rFonts w:ascii="Segoe UI Semibold" w:hAnsi="Segoe UI Semibold"/>
                <w:color w:val="00425D" w:themeColor="text2"/>
              </w:rPr>
              <w:t xml:space="preserve"> longer period if advertising states/implies that offers will be accepted for that longer period?</w:t>
            </w:r>
          </w:p>
          <w:p w14:paraId="5B29B368" w14:textId="75CBF63E" w:rsidR="00AA03F7" w:rsidRPr="00E96AF8" w:rsidRDefault="00AA03F7" w:rsidP="005E2AB5">
            <w:r>
              <w:rPr>
                <w:rStyle w:val="Fillin"/>
              </w:rPr>
              <w:t>(</w:t>
            </w:r>
            <w:r w:rsidRPr="008234A0">
              <w:rPr>
                <w:rStyle w:val="Fillin"/>
              </w:rPr>
              <w:t xml:space="preserve">Note - the period of </w:t>
            </w:r>
            <w:r w:rsidR="007F1939">
              <w:rPr>
                <w:rStyle w:val="Fillin"/>
              </w:rPr>
              <w:t>30</w:t>
            </w:r>
            <w:r w:rsidRPr="008234A0">
              <w:rPr>
                <w:rStyle w:val="Fillin"/>
              </w:rPr>
              <w:t xml:space="preserve"> working days is calculated with the date of the advertisement </w:t>
            </w:r>
            <w:r>
              <w:rPr>
                <w:rStyle w:val="Fillin"/>
              </w:rPr>
              <w:t xml:space="preserve">being </w:t>
            </w:r>
            <w:r w:rsidRPr="008234A0">
              <w:rPr>
                <w:rStyle w:val="Fillin"/>
              </w:rPr>
              <w:t>day ‘0’</w:t>
            </w:r>
            <w:r>
              <w:rPr>
                <w:rStyle w:val="Fillin"/>
              </w:rPr>
              <w:t>)</w:t>
            </w:r>
          </w:p>
        </w:tc>
        <w:tc>
          <w:tcPr>
            <w:tcW w:w="354" w:type="pct"/>
          </w:tcPr>
          <w:p w14:paraId="69D47B57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291" w:type="pct"/>
          </w:tcPr>
          <w:p w14:paraId="082E21D4" w14:textId="77777777" w:rsidR="00AA03F7" w:rsidRPr="00FD3905" w:rsidRDefault="00AA03F7" w:rsidP="00E4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AA03F7" w:rsidRPr="009443AD" w14:paraId="34E15B63" w14:textId="77777777" w:rsidTr="0068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pct"/>
          </w:tcPr>
          <w:p w14:paraId="2F781FC1" w14:textId="4A4894DF" w:rsidR="00AA03F7" w:rsidRPr="00672F59" w:rsidRDefault="00687C62" w:rsidP="003551D9">
            <w:pPr>
              <w:pStyle w:val="TableText"/>
              <w:rPr>
                <w:rFonts w:ascii="Segoe UI Semibold" w:hAnsi="Segoe UI Semibold"/>
                <w:color w:val="00425D" w:themeColor="text2"/>
              </w:rPr>
            </w:pPr>
            <w:r>
              <w:rPr>
                <w:rFonts w:ascii="Segoe UI Semibold" w:hAnsi="Segoe UI Semibold"/>
                <w:color w:val="00425D" w:themeColor="text2"/>
              </w:rPr>
              <w:t>Was the a</w:t>
            </w:r>
            <w:r w:rsidR="00AA03F7" w:rsidRPr="00672F59">
              <w:rPr>
                <w:rFonts w:ascii="Segoe UI Semibold" w:hAnsi="Segoe UI Semibold"/>
                <w:color w:val="00425D" w:themeColor="text2"/>
              </w:rPr>
              <w:t>greement entered into after minimum advertising period met</w:t>
            </w:r>
            <w:r>
              <w:rPr>
                <w:rFonts w:ascii="Segoe UI Semibold" w:hAnsi="Segoe UI Semibold"/>
                <w:color w:val="00425D" w:themeColor="text2"/>
              </w:rPr>
              <w:t xml:space="preserve">?  </w:t>
            </w:r>
          </w:p>
        </w:tc>
        <w:tc>
          <w:tcPr>
            <w:tcW w:w="354" w:type="pct"/>
          </w:tcPr>
          <w:p w14:paraId="2E670176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291" w:type="pct"/>
          </w:tcPr>
          <w:p w14:paraId="40AFD73F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AA03F7" w:rsidRPr="009443AD" w14:paraId="6DD218A0" w14:textId="77777777" w:rsidTr="0068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pct"/>
          </w:tcPr>
          <w:p w14:paraId="06E8C7AC" w14:textId="27FA2664" w:rsidR="007F1939" w:rsidRPr="007F1939" w:rsidRDefault="007F1939" w:rsidP="005E2AB5">
            <w:pPr>
              <w:pStyle w:val="TableText"/>
              <w:rPr>
                <w:rFonts w:ascii="Segoe UI Semibold" w:hAnsi="Segoe UI Semibold"/>
                <w:b/>
                <w:bCs/>
                <w:color w:val="00425D" w:themeColor="text2"/>
              </w:rPr>
            </w:pPr>
            <w:r>
              <w:rPr>
                <w:rFonts w:ascii="Segoe UI Semibold" w:hAnsi="Segoe UI Semibold"/>
                <w:b/>
                <w:bCs/>
                <w:color w:val="00425D" w:themeColor="text2"/>
              </w:rPr>
              <w:t>Advertisement timing (r10)</w:t>
            </w:r>
          </w:p>
          <w:p w14:paraId="447BB417" w14:textId="46961678" w:rsidR="00AA03F7" w:rsidRPr="00672F59" w:rsidRDefault="00AA03F7" w:rsidP="005E2AB5">
            <w:pPr>
              <w:pStyle w:val="TableText"/>
              <w:rPr>
                <w:rFonts w:ascii="Segoe UI Semibold" w:hAnsi="Segoe UI Semibold"/>
                <w:color w:val="00425D" w:themeColor="text2"/>
                <w:highlight w:val="yellow"/>
              </w:rPr>
            </w:pPr>
            <w:r w:rsidRPr="00E41823">
              <w:rPr>
                <w:rFonts w:ascii="Segoe UI Semibold" w:hAnsi="Segoe UI Semibold"/>
                <w:color w:val="00425D" w:themeColor="text2"/>
              </w:rPr>
              <w:t>W</w:t>
            </w:r>
            <w:r w:rsidR="001E22BC">
              <w:rPr>
                <w:rFonts w:ascii="Segoe UI Semibold" w:hAnsi="Segoe UI Semibold"/>
                <w:color w:val="00425D" w:themeColor="text2"/>
              </w:rPr>
              <w:t xml:space="preserve">as the advertising published within </w:t>
            </w:r>
            <w:r w:rsidR="0010137F">
              <w:rPr>
                <w:rFonts w:ascii="Segoe UI Semibold" w:hAnsi="Segoe UI Semibold"/>
                <w:color w:val="00425D" w:themeColor="text2"/>
              </w:rPr>
              <w:t xml:space="preserve">the </w:t>
            </w:r>
            <w:r w:rsidR="001E22BC">
              <w:rPr>
                <w:rFonts w:ascii="Segoe UI Semibold" w:hAnsi="Segoe UI Semibold"/>
                <w:color w:val="00425D" w:themeColor="text2"/>
              </w:rPr>
              <w:t xml:space="preserve">12 months </w:t>
            </w:r>
            <w:r w:rsidR="0010137F">
              <w:rPr>
                <w:rFonts w:ascii="Segoe UI Semibold" w:hAnsi="Segoe UI Semibold"/>
                <w:color w:val="00425D" w:themeColor="text2"/>
              </w:rPr>
              <w:t xml:space="preserve">preceding </w:t>
            </w:r>
            <w:r w:rsidR="001E22BC">
              <w:rPr>
                <w:rFonts w:ascii="Segoe UI Semibold" w:hAnsi="Segoe UI Semibold"/>
                <w:color w:val="00425D" w:themeColor="text2"/>
              </w:rPr>
              <w:t>when the transaction will be given effect?</w:t>
            </w:r>
          </w:p>
        </w:tc>
        <w:tc>
          <w:tcPr>
            <w:tcW w:w="354" w:type="pct"/>
          </w:tcPr>
          <w:p w14:paraId="58B8A900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291" w:type="pct"/>
          </w:tcPr>
          <w:p w14:paraId="3F384C40" w14:textId="77777777" w:rsidR="00AA03F7" w:rsidRPr="00FD3905" w:rsidRDefault="00AA03F7" w:rsidP="005E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</w:tbl>
    <w:p w14:paraId="575D4B1B" w14:textId="77777777" w:rsidR="00AA03F7" w:rsidRPr="00AA03F7" w:rsidRDefault="00AA03F7" w:rsidP="00AA03F7">
      <w:pPr>
        <w:rPr>
          <w:lang w:eastAsia="en-NZ"/>
        </w:rPr>
      </w:pPr>
    </w:p>
    <w:p w14:paraId="70D25957" w14:textId="5596991E" w:rsidR="00687C62" w:rsidRPr="00B36F40" w:rsidRDefault="00687C62" w:rsidP="00687C62">
      <w:pPr>
        <w:keepNext/>
        <w:rPr>
          <w:rFonts w:ascii="Segoe UI Semilight" w:hAnsi="Segoe UI Semilight"/>
        </w:rPr>
      </w:pPr>
      <w:r w:rsidRPr="00B36F40">
        <w:t xml:space="preserve">Note - If you need to request an exemption from the </w:t>
      </w:r>
      <w:proofErr w:type="gramStart"/>
      <w:r w:rsidRPr="00B36F40">
        <w:t>farm land</w:t>
      </w:r>
      <w:proofErr w:type="gramEnd"/>
      <w:r w:rsidRPr="00B36F40">
        <w:t xml:space="preserve"> advertising requirement</w:t>
      </w:r>
      <w:r>
        <w:t>s</w:t>
      </w:r>
      <w:r w:rsidRPr="00B36F40">
        <w:t xml:space="preserve">, or will rely on a gazetted exemption, discuss the matter with </w:t>
      </w:r>
      <w:r w:rsidR="0067505A">
        <w:t>us</w:t>
      </w:r>
      <w:r w:rsidRPr="0051116F">
        <w:t xml:space="preserve"> </w:t>
      </w:r>
      <w:r w:rsidRPr="00687C62">
        <w:rPr>
          <w:u w:val="single"/>
        </w:rPr>
        <w:t>before entering into the transaction</w:t>
      </w:r>
      <w:r w:rsidRPr="0051116F">
        <w:t>.</w:t>
      </w:r>
      <w:r w:rsidR="0067505A">
        <w:t xml:space="preserve"> </w:t>
      </w:r>
      <w:r w:rsidRPr="0051116F">
        <w:t>Exemptions are only granted in limited circumstances</w:t>
      </w:r>
      <w:r>
        <w:t>.</w:t>
      </w:r>
    </w:p>
    <w:p w14:paraId="58432B8D" w14:textId="23EAAB99" w:rsidR="00AA03F7" w:rsidRDefault="00AA03F7" w:rsidP="00AA03F7">
      <w:pPr>
        <w:rPr>
          <w:lang w:eastAsia="en-NZ"/>
        </w:rPr>
      </w:pPr>
    </w:p>
    <w:sectPr w:rsidR="00AA03F7" w:rsidSect="00E54A1F">
      <w:headerReference w:type="default" r:id="rId17"/>
      <w:footerReference w:type="default" r:id="rId1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9A7B" w14:textId="77777777" w:rsidR="00724AAE" w:rsidRDefault="00724AAE" w:rsidP="00273F58">
      <w:pPr>
        <w:spacing w:after="0" w:line="240" w:lineRule="auto"/>
      </w:pPr>
      <w:r>
        <w:separator/>
      </w:r>
    </w:p>
  </w:endnote>
  <w:endnote w:type="continuationSeparator" w:id="0">
    <w:p w14:paraId="2F91BF86" w14:textId="77777777" w:rsidR="00724AAE" w:rsidRDefault="00724AAE" w:rsidP="0027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BEA" w14:textId="51076927" w:rsidR="00EA7AAB" w:rsidRDefault="00A74CB7">
    <w:pPr>
      <w:pStyle w:val="Footer"/>
    </w:pPr>
    <w:fldSimple w:instr=" FILENAME   \* MERGEFORMAT ">
      <w:r w:rsidR="00EA7AAB">
        <w:t xml:space="preserve"> </w:t>
      </w:r>
      <w:r w:rsidR="00191CCF">
        <w:t xml:space="preserve">Pre-transaction checklist </w:t>
      </w:r>
      <w:r w:rsidR="00EA7AAB">
        <w:t>(for transaction</w:t>
      </w:r>
      <w:r w:rsidR="00191CCF">
        <w:t>s</w:t>
      </w:r>
      <w:r w:rsidR="00EA7AAB">
        <w:t xml:space="preserve"> under </w:t>
      </w:r>
      <w:r w:rsidR="00191CCF">
        <w:t xml:space="preserve">forestry </w:t>
      </w:r>
      <w:r w:rsidR="00EA7AAB">
        <w:t>standing consent</w:t>
      </w:r>
      <w:r w:rsidR="00191CCF">
        <w:t>s</w:t>
      </w:r>
      <w:r w:rsidR="00EA7AAB">
        <w:t>)</w:t>
      </w:r>
    </w:fldSimple>
    <w:r w:rsidR="00EA7AAB" w:rsidRPr="00A27923">
      <mc:AlternateContent>
        <mc:Choice Requires="wpg">
          <w:drawing>
            <wp:anchor distT="0" distB="0" distL="114300" distR="114300" simplePos="0" relativeHeight="251664384" behindDoc="0" locked="0" layoutInCell="1" allowOverlap="1" wp14:anchorId="36231C1D" wp14:editId="7BFA5ED2">
              <wp:simplePos x="0" y="0"/>
              <wp:positionH relativeFrom="column">
                <wp:posOffset>-88042</wp:posOffset>
              </wp:positionH>
              <wp:positionV relativeFrom="paragraph">
                <wp:posOffset>-231791</wp:posOffset>
              </wp:positionV>
              <wp:extent cx="5611091" cy="399934"/>
              <wp:effectExtent l="0" t="0" r="8890" b="635"/>
              <wp:wrapNone/>
              <wp:docPr id="245" name="Group 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1091" cy="399934"/>
                        <a:chOff x="0" y="0"/>
                        <a:chExt cx="5611091" cy="399934"/>
                      </a:xfrm>
                    </wpg:grpSpPr>
                    <wps:wsp>
                      <wps:cNvPr id="246" name="Text Box 246"/>
                      <wps:cNvSpPr txBox="1"/>
                      <wps:spPr>
                        <a:xfrm>
                          <a:off x="89065" y="0"/>
                          <a:ext cx="5522026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96552" w14:textId="77777777" w:rsidR="00EA7AAB" w:rsidRDefault="00EA7AAB" w:rsidP="006252AC">
                            <w:pPr>
                              <w:pStyle w:val="Footer"/>
                            </w:pPr>
                            <w:r w:rsidRPr="00E7790D">
                              <w:t xml:space="preserve">Page </w:t>
                            </w:r>
                            <w:r w:rsidRPr="00E7790D">
                              <w:fldChar w:fldCharType="begin"/>
                            </w:r>
                            <w:r w:rsidRPr="00E7790D">
                              <w:instrText xml:space="preserve"> PAGE   \* MERGEFORMAT </w:instrText>
                            </w:r>
                            <w:r w:rsidRPr="00E7790D">
                              <w:fldChar w:fldCharType="separate"/>
                            </w:r>
                            <w:r>
                              <w:t>1</w:t>
                            </w:r>
                            <w:r w:rsidRPr="00E7790D">
                              <w:fldChar w:fldCharType="end"/>
                            </w:r>
                            <w:r>
                              <w:t xml:space="preserve"> of </w:t>
                            </w:r>
                            <w:fldSimple w:instr=" NUMPAGES   \* MERGEFORMAT ">
                              <w:r>
                                <w:t>12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7" name="Picture 24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6254"/>
                          <a:ext cx="13811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231C1D" id="Group 245" o:spid="_x0000_s1027" style="position:absolute;left:0;text-align:left;margin-left:-6.95pt;margin-top:-18.25pt;width:441.8pt;height:31.5pt;z-index:251664384" coordsize="56110,3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6" o:spid="_x0000_s1028" type="#_x0000_t202" style="position:absolute;left:890;width:55220;height:35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" filled="f" stroked="f" strokeweight=".5pt">
                <v:textbox inset="0,0,0,0">
                  <w:txbxContent>
                    <w:p w14:paraId="39196552" w14:textId="77777777" w:rsidR="00EA7AAB" w:rsidRDefault="00EA7AAB" w:rsidP="006252AC">
                      <w:pPr>
                        <w:pStyle w:val="Footer"/>
                      </w:pPr>
                      <w:r w:rsidRPr="00E7790D">
                        <w:t xml:space="preserve">Page </w:t>
                      </w:r>
                      <w:r w:rsidRPr="00E7790D">
                        <w:fldChar w:fldCharType="begin"/>
                      </w:r>
                      <w:r w:rsidRPr="00E7790D">
                        <w:instrText xml:space="preserve"> PAGE   \* MERGEFORMAT </w:instrText>
                      </w:r>
                      <w:r w:rsidRPr="00E7790D">
                        <w:fldChar w:fldCharType="separate"/>
                      </w:r>
                      <w:r>
                        <w:t>1</w:t>
                      </w:r>
                      <w:r w:rsidRPr="00E7790D">
                        <w:fldChar w:fldCharType="end"/>
                      </w:r>
                      <w:r>
                        <w:t xml:space="preserve"> of </w:t>
                      </w:r>
                      <w:r w:rsidR="00A74CB7">
                        <w:fldChar w:fldCharType="begin"/>
                      </w:r>
                      <w:r w:rsidR="00A74CB7">
                        <w:instrText xml:space="preserve"> NUMPAGES   \* MERGEFORMAT </w:instrText>
                      </w:r>
                      <w:r w:rsidR="00A74CB7">
                        <w:fldChar w:fldCharType="separate"/>
                      </w:r>
                      <w:r>
                        <w:t>12</w:t>
                      </w:r>
                      <w:r w:rsidR="00A74CB7">
                        <w:fldChar w:fldCharType="end"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7" o:spid="_x0000_s1029" type="#_x0000_t75" style="position:absolute;top:1662;width:13811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">
                <v:imagedata r:id="rId2" o:title=""/>
              </v:shape>
            </v:group>
          </w:pict>
        </mc:Fallback>
      </mc:AlternateContent>
    </w:r>
    <w:r w:rsidR="00EA7AAB" w:rsidRPr="00A27923">
      <w:t xml:space="preserve"> –</w:t>
    </w:r>
    <w:r w:rsidR="00EA7AAB">
      <w:t xml:space="preserve"> </w:t>
    </w:r>
    <w:r w:rsidR="00765036"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55E4" w14:textId="77777777" w:rsidR="00724AAE" w:rsidRDefault="00724AAE" w:rsidP="00273F58">
      <w:pPr>
        <w:spacing w:after="0" w:line="240" w:lineRule="auto"/>
      </w:pPr>
      <w:r>
        <w:separator/>
      </w:r>
    </w:p>
  </w:footnote>
  <w:footnote w:type="continuationSeparator" w:id="0">
    <w:p w14:paraId="27451C12" w14:textId="77777777" w:rsidR="00724AAE" w:rsidRDefault="00724AAE" w:rsidP="0027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46B4" w14:textId="77777777" w:rsidR="00EA7AAB" w:rsidRDefault="00EA7AAB">
    <w:pPr>
      <w:pStyle w:val="Header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3EFBE731" wp14:editId="60E11658">
              <wp:simplePos x="0" y="0"/>
              <wp:positionH relativeFrom="page">
                <wp:posOffset>1008380</wp:posOffset>
              </wp:positionH>
              <wp:positionV relativeFrom="page">
                <wp:posOffset>0</wp:posOffset>
              </wp:positionV>
              <wp:extent cx="5544000" cy="766800"/>
              <wp:effectExtent l="0" t="0" r="0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76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B5F4B1" w14:textId="56A12201" w:rsidR="00EA7AAB" w:rsidRPr="002863B2" w:rsidRDefault="00EA7AAB" w:rsidP="00FF190B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BE7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79.4pt;margin-top:0;width:436.55pt;height:60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" filled="f" stroked="f" strokeweight=".5pt">
              <v:textbox inset="0,0,0,0">
                <w:txbxContent>
                  <w:p w14:paraId="38B5F4B1" w14:textId="56A12201" w:rsidR="00EA7AAB" w:rsidRPr="002863B2" w:rsidRDefault="00EA7AAB" w:rsidP="00FF190B">
                    <w:pPr>
                      <w:pStyle w:val="Head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9A63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143"/>
    <w:multiLevelType w:val="hybridMultilevel"/>
    <w:tmpl w:val="C6869A52"/>
    <w:lvl w:ilvl="0" w:tplc="484CE258">
      <w:start w:val="1"/>
      <w:numFmt w:val="decimal"/>
      <w:pStyle w:val="AppendixHeading"/>
      <w:lvlText w:val="Appendix 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717CB"/>
    <w:multiLevelType w:val="multilevel"/>
    <w:tmpl w:val="341EDE04"/>
    <w:styleLink w:val="LINZLis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3" w15:restartNumberingAfterBreak="0">
    <w:nsid w:val="06D53AB0"/>
    <w:multiLevelType w:val="hybridMultilevel"/>
    <w:tmpl w:val="B4E2DE50"/>
    <w:lvl w:ilvl="0" w:tplc="85F806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2E02"/>
    <w:multiLevelType w:val="hybridMultilevel"/>
    <w:tmpl w:val="E1283614"/>
    <w:lvl w:ilvl="0" w:tplc="1CF8A73A">
      <w:start w:val="1"/>
      <w:numFmt w:val="bullet"/>
      <w:lvlText w:val="-"/>
      <w:lvlJc w:val="left"/>
      <w:pPr>
        <w:ind w:left="530" w:hanging="360"/>
      </w:pPr>
      <w:rPr>
        <w:rFonts w:ascii="Segoe UI Semibold" w:eastAsiaTheme="minorHAnsi" w:hAnsi="Segoe UI Semibold" w:cs="Segoe UI Semibold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111572E6"/>
    <w:multiLevelType w:val="hybridMultilevel"/>
    <w:tmpl w:val="5516C250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F6385B"/>
    <w:multiLevelType w:val="hybridMultilevel"/>
    <w:tmpl w:val="B8180B40"/>
    <w:lvl w:ilvl="0" w:tplc="6A360E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4DF562B"/>
    <w:multiLevelType w:val="multilevel"/>
    <w:tmpl w:val="7BA8755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9014289"/>
    <w:multiLevelType w:val="hybridMultilevel"/>
    <w:tmpl w:val="A2A8A1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94A7C"/>
    <w:multiLevelType w:val="multilevel"/>
    <w:tmpl w:val="FF1C8E4C"/>
    <w:lvl w:ilvl="0">
      <w:start w:val="1"/>
      <w:numFmt w:val="decimal"/>
      <w:pStyle w:val="34Bodybullets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0" w15:restartNumberingAfterBreak="0">
    <w:nsid w:val="3A5D5167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3B5851F8"/>
    <w:multiLevelType w:val="multilevel"/>
    <w:tmpl w:val="AB30F3DE"/>
    <w:lvl w:ilvl="0">
      <w:start w:val="1"/>
      <w:numFmt w:val="decimal"/>
      <w:pStyle w:val="37Responseheadingautonumber"/>
      <w:lvlText w:val="%1"/>
      <w:lvlJc w:val="left"/>
      <w:pPr>
        <w:ind w:left="354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462237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3502613"/>
    <w:multiLevelType w:val="hybridMultilevel"/>
    <w:tmpl w:val="86AE22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74995"/>
    <w:multiLevelType w:val="hybridMultilevel"/>
    <w:tmpl w:val="549C5734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B7615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5CFF5E5D"/>
    <w:multiLevelType w:val="hybridMultilevel"/>
    <w:tmpl w:val="4FE2E290"/>
    <w:lvl w:ilvl="0" w:tplc="358C9770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96842"/>
    <w:multiLevelType w:val="hybridMultilevel"/>
    <w:tmpl w:val="7D7EA8D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627E58BD"/>
    <w:multiLevelType w:val="hybridMultilevel"/>
    <w:tmpl w:val="9F04DFA0"/>
    <w:lvl w:ilvl="0" w:tplc="C1D6AD9A">
      <w:start w:val="1"/>
      <w:numFmt w:val="bullet"/>
      <w:lvlText w:val=""/>
      <w:lvlJc w:val="left"/>
      <w:pPr>
        <w:ind w:left="575" w:hanging="405"/>
      </w:pPr>
      <w:rPr>
        <w:rFonts w:ascii="Symbol" w:eastAsiaTheme="minorHAns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66190886"/>
    <w:multiLevelType w:val="hybridMultilevel"/>
    <w:tmpl w:val="C7823B38"/>
    <w:lvl w:ilvl="0" w:tplc="F030F0D6">
      <w:numFmt w:val="bullet"/>
      <w:lvlText w:val="-"/>
      <w:lvlJc w:val="left"/>
      <w:pPr>
        <w:ind w:left="530" w:hanging="360"/>
      </w:pPr>
      <w:rPr>
        <w:rFonts w:ascii="Segoe UI Semibold" w:eastAsiaTheme="minorHAnsi" w:hAnsi="Segoe UI Semibold" w:cs="Segoe UI Semibold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 w15:restartNumberingAfterBreak="0">
    <w:nsid w:val="672118A0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 w15:restartNumberingAfterBreak="0">
    <w:nsid w:val="696A5D41"/>
    <w:multiLevelType w:val="hybridMultilevel"/>
    <w:tmpl w:val="23607940"/>
    <w:lvl w:ilvl="0" w:tplc="E4ECAF9A">
      <w:start w:val="1"/>
      <w:numFmt w:val="bullet"/>
      <w:lvlText w:val=""/>
      <w:lvlJc w:val="left"/>
      <w:pPr>
        <w:ind w:left="575" w:hanging="405"/>
      </w:pPr>
      <w:rPr>
        <w:rFonts w:ascii="Symbol" w:eastAsiaTheme="minorHAns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2" w15:restartNumberingAfterBreak="0">
    <w:nsid w:val="702B6113"/>
    <w:multiLevelType w:val="hybridMultilevel"/>
    <w:tmpl w:val="9C001DF8"/>
    <w:lvl w:ilvl="0" w:tplc="063697BC">
      <w:start w:val="1"/>
      <w:numFmt w:val="bullet"/>
      <w:lvlText w:val="-"/>
      <w:lvlJc w:val="left"/>
      <w:pPr>
        <w:ind w:left="890" w:hanging="360"/>
      </w:pPr>
      <w:rPr>
        <w:rFonts w:ascii="Segoe UI Semibold" w:eastAsiaTheme="minorHAnsi" w:hAnsi="Segoe UI Semibold" w:cs="Segoe UI Semibold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70B821AF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 w15:restartNumberingAfterBreak="0">
    <w:nsid w:val="71BD22C2"/>
    <w:multiLevelType w:val="hybridMultilevel"/>
    <w:tmpl w:val="81BA5F10"/>
    <w:lvl w:ilvl="0" w:tplc="8242AC2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 w15:restartNumberingAfterBreak="0">
    <w:nsid w:val="77A11E6B"/>
    <w:multiLevelType w:val="hybridMultilevel"/>
    <w:tmpl w:val="7DD8415C"/>
    <w:lvl w:ilvl="0" w:tplc="C650A472">
      <w:start w:val="1"/>
      <w:numFmt w:val="lowerLetter"/>
      <w:lvlText w:val="(%1)"/>
      <w:lvlJc w:val="left"/>
      <w:pPr>
        <w:ind w:left="782" w:hanging="360"/>
      </w:pPr>
      <w:rPr>
        <w:rFonts w:ascii="Verdana" w:eastAsiaTheme="minorHAnsi" w:hAnsi="Verdana" w:cstheme="minorBidi"/>
        <w:b w:val="0"/>
      </w:rPr>
    </w:lvl>
    <w:lvl w:ilvl="1" w:tplc="1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6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8745F67"/>
    <w:multiLevelType w:val="hybridMultilevel"/>
    <w:tmpl w:val="589A99A0"/>
    <w:lvl w:ilvl="0" w:tplc="F030F0D6">
      <w:numFmt w:val="bullet"/>
      <w:lvlText w:val="-"/>
      <w:lvlJc w:val="left"/>
      <w:pPr>
        <w:ind w:left="700" w:hanging="360"/>
      </w:pPr>
      <w:rPr>
        <w:rFonts w:ascii="Segoe UI Semibold" w:eastAsiaTheme="minorHAnsi" w:hAnsi="Segoe UI Semibold" w:cs="Segoe UI Semibold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79395F5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F5125C5"/>
    <w:multiLevelType w:val="hybridMultilevel"/>
    <w:tmpl w:val="EACC296C"/>
    <w:lvl w:ilvl="0" w:tplc="637C15F4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425D" w:themeColor="text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11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2"/>
  </w:num>
  <w:num w:numId="10">
    <w:abstractNumId w:val="29"/>
  </w:num>
  <w:num w:numId="11">
    <w:abstractNumId w:val="29"/>
  </w:num>
  <w:num w:numId="12">
    <w:abstractNumId w:val="11"/>
  </w:num>
  <w:num w:numId="13">
    <w:abstractNumId w:val="16"/>
  </w:num>
  <w:num w:numId="14">
    <w:abstractNumId w:val="29"/>
  </w:num>
  <w:num w:numId="15">
    <w:abstractNumId w:val="29"/>
  </w:num>
  <w:num w:numId="16">
    <w:abstractNumId w:val="5"/>
  </w:num>
  <w:num w:numId="17">
    <w:abstractNumId w:val="13"/>
  </w:num>
  <w:num w:numId="18">
    <w:abstractNumId w:val="17"/>
  </w:num>
  <w:num w:numId="19">
    <w:abstractNumId w:val="10"/>
  </w:num>
  <w:num w:numId="20">
    <w:abstractNumId w:val="6"/>
  </w:num>
  <w:num w:numId="21">
    <w:abstractNumId w:val="24"/>
  </w:num>
  <w:num w:numId="22">
    <w:abstractNumId w:val="8"/>
  </w:num>
  <w:num w:numId="23">
    <w:abstractNumId w:val="23"/>
  </w:num>
  <w:num w:numId="24">
    <w:abstractNumId w:val="12"/>
  </w:num>
  <w:num w:numId="25">
    <w:abstractNumId w:val="28"/>
  </w:num>
  <w:num w:numId="26">
    <w:abstractNumId w:val="25"/>
  </w:num>
  <w:num w:numId="27">
    <w:abstractNumId w:val="20"/>
  </w:num>
  <w:num w:numId="28">
    <w:abstractNumId w:val="15"/>
  </w:num>
  <w:num w:numId="29">
    <w:abstractNumId w:val="22"/>
  </w:num>
  <w:num w:numId="30">
    <w:abstractNumId w:val="4"/>
  </w:num>
  <w:num w:numId="31">
    <w:abstractNumId w:val="14"/>
  </w:num>
  <w:num w:numId="32">
    <w:abstractNumId w:val="21"/>
  </w:num>
  <w:num w:numId="33">
    <w:abstractNumId w:val="18"/>
  </w:num>
  <w:num w:numId="34">
    <w:abstractNumId w:val="3"/>
  </w:num>
  <w:num w:numId="35">
    <w:abstractNumId w:val="19"/>
  </w:num>
  <w:num w:numId="36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A0"/>
    <w:rsid w:val="0000507F"/>
    <w:rsid w:val="0000586F"/>
    <w:rsid w:val="00013289"/>
    <w:rsid w:val="00020ED3"/>
    <w:rsid w:val="000219CD"/>
    <w:rsid w:val="000221BD"/>
    <w:rsid w:val="0002235C"/>
    <w:rsid w:val="00023266"/>
    <w:rsid w:val="000275DD"/>
    <w:rsid w:val="00030346"/>
    <w:rsid w:val="00031D81"/>
    <w:rsid w:val="000450DB"/>
    <w:rsid w:val="00052973"/>
    <w:rsid w:val="00054CFB"/>
    <w:rsid w:val="00075196"/>
    <w:rsid w:val="00091455"/>
    <w:rsid w:val="00094D11"/>
    <w:rsid w:val="000A1C40"/>
    <w:rsid w:val="000A592C"/>
    <w:rsid w:val="000B23BD"/>
    <w:rsid w:val="000C1798"/>
    <w:rsid w:val="000C2413"/>
    <w:rsid w:val="000C38EC"/>
    <w:rsid w:val="000D3A58"/>
    <w:rsid w:val="000D5D3C"/>
    <w:rsid w:val="000E1B93"/>
    <w:rsid w:val="000E575D"/>
    <w:rsid w:val="000F34D3"/>
    <w:rsid w:val="000F45D5"/>
    <w:rsid w:val="000F49A5"/>
    <w:rsid w:val="0010137F"/>
    <w:rsid w:val="0010736E"/>
    <w:rsid w:val="00112AF3"/>
    <w:rsid w:val="00115120"/>
    <w:rsid w:val="00121B57"/>
    <w:rsid w:val="0012361B"/>
    <w:rsid w:val="001345EE"/>
    <w:rsid w:val="00137155"/>
    <w:rsid w:val="00137507"/>
    <w:rsid w:val="001420F7"/>
    <w:rsid w:val="001438A3"/>
    <w:rsid w:val="0014491C"/>
    <w:rsid w:val="00146152"/>
    <w:rsid w:val="00146EE0"/>
    <w:rsid w:val="00154340"/>
    <w:rsid w:val="00162F68"/>
    <w:rsid w:val="00167083"/>
    <w:rsid w:val="0017335B"/>
    <w:rsid w:val="00174396"/>
    <w:rsid w:val="00180945"/>
    <w:rsid w:val="001859D6"/>
    <w:rsid w:val="00191CCF"/>
    <w:rsid w:val="00193586"/>
    <w:rsid w:val="001943C6"/>
    <w:rsid w:val="001A4329"/>
    <w:rsid w:val="001A7C79"/>
    <w:rsid w:val="001B4C44"/>
    <w:rsid w:val="001B5859"/>
    <w:rsid w:val="001B77CD"/>
    <w:rsid w:val="001C1296"/>
    <w:rsid w:val="001C7A06"/>
    <w:rsid w:val="001E22BC"/>
    <w:rsid w:val="001E7017"/>
    <w:rsid w:val="001F0CB7"/>
    <w:rsid w:val="001F24D9"/>
    <w:rsid w:val="001F4573"/>
    <w:rsid w:val="001F5659"/>
    <w:rsid w:val="0020123E"/>
    <w:rsid w:val="002030D1"/>
    <w:rsid w:val="00207FCC"/>
    <w:rsid w:val="00215AA8"/>
    <w:rsid w:val="00233011"/>
    <w:rsid w:val="002365DA"/>
    <w:rsid w:val="00241F6C"/>
    <w:rsid w:val="00242571"/>
    <w:rsid w:val="00247FAC"/>
    <w:rsid w:val="002517E6"/>
    <w:rsid w:val="00251B48"/>
    <w:rsid w:val="00265001"/>
    <w:rsid w:val="0026637F"/>
    <w:rsid w:val="00270B42"/>
    <w:rsid w:val="00273F58"/>
    <w:rsid w:val="00277E25"/>
    <w:rsid w:val="00280C45"/>
    <w:rsid w:val="002832AD"/>
    <w:rsid w:val="0028334D"/>
    <w:rsid w:val="00283E74"/>
    <w:rsid w:val="00284C7F"/>
    <w:rsid w:val="00290E9E"/>
    <w:rsid w:val="002917D8"/>
    <w:rsid w:val="00297792"/>
    <w:rsid w:val="00297ABA"/>
    <w:rsid w:val="00297CA5"/>
    <w:rsid w:val="002A0355"/>
    <w:rsid w:val="002A3CE4"/>
    <w:rsid w:val="002A48C5"/>
    <w:rsid w:val="002B060A"/>
    <w:rsid w:val="002B5802"/>
    <w:rsid w:val="002E33B7"/>
    <w:rsid w:val="002E6147"/>
    <w:rsid w:val="002E77E1"/>
    <w:rsid w:val="002F7380"/>
    <w:rsid w:val="002F7BDB"/>
    <w:rsid w:val="00310F84"/>
    <w:rsid w:val="003224EF"/>
    <w:rsid w:val="00323377"/>
    <w:rsid w:val="00336E79"/>
    <w:rsid w:val="00337265"/>
    <w:rsid w:val="0034188C"/>
    <w:rsid w:val="003423EA"/>
    <w:rsid w:val="0034390F"/>
    <w:rsid w:val="00344511"/>
    <w:rsid w:val="003462AB"/>
    <w:rsid w:val="00351CAC"/>
    <w:rsid w:val="0035338A"/>
    <w:rsid w:val="00353B43"/>
    <w:rsid w:val="003551D9"/>
    <w:rsid w:val="00357B33"/>
    <w:rsid w:val="003660EE"/>
    <w:rsid w:val="00373F36"/>
    <w:rsid w:val="00377BE2"/>
    <w:rsid w:val="00380CF9"/>
    <w:rsid w:val="0038103A"/>
    <w:rsid w:val="00391066"/>
    <w:rsid w:val="003A05A4"/>
    <w:rsid w:val="003A1D69"/>
    <w:rsid w:val="003A32B1"/>
    <w:rsid w:val="003A46FB"/>
    <w:rsid w:val="003A5AE0"/>
    <w:rsid w:val="003B18CE"/>
    <w:rsid w:val="003C00DD"/>
    <w:rsid w:val="003C7FC9"/>
    <w:rsid w:val="003D15F5"/>
    <w:rsid w:val="003D2C64"/>
    <w:rsid w:val="003D5E10"/>
    <w:rsid w:val="003E2749"/>
    <w:rsid w:val="003E2DE3"/>
    <w:rsid w:val="003E7F3C"/>
    <w:rsid w:val="003F000C"/>
    <w:rsid w:val="003F135A"/>
    <w:rsid w:val="003F1FD7"/>
    <w:rsid w:val="00405B90"/>
    <w:rsid w:val="004074BC"/>
    <w:rsid w:val="004127AD"/>
    <w:rsid w:val="00436C83"/>
    <w:rsid w:val="0043724E"/>
    <w:rsid w:val="00445B22"/>
    <w:rsid w:val="004544B9"/>
    <w:rsid w:val="00456232"/>
    <w:rsid w:val="00462DEF"/>
    <w:rsid w:val="00465014"/>
    <w:rsid w:val="00466AD6"/>
    <w:rsid w:val="004674B3"/>
    <w:rsid w:val="004705F4"/>
    <w:rsid w:val="004714A9"/>
    <w:rsid w:val="004723A0"/>
    <w:rsid w:val="00474B6E"/>
    <w:rsid w:val="00482FD2"/>
    <w:rsid w:val="0048419B"/>
    <w:rsid w:val="0048477B"/>
    <w:rsid w:val="00484F2D"/>
    <w:rsid w:val="00486B74"/>
    <w:rsid w:val="00486D61"/>
    <w:rsid w:val="004871D0"/>
    <w:rsid w:val="00491E13"/>
    <w:rsid w:val="00493080"/>
    <w:rsid w:val="00494845"/>
    <w:rsid w:val="004A1BA6"/>
    <w:rsid w:val="004A23FC"/>
    <w:rsid w:val="004A36CA"/>
    <w:rsid w:val="004A7E12"/>
    <w:rsid w:val="004B3CBF"/>
    <w:rsid w:val="004B655B"/>
    <w:rsid w:val="004D2B03"/>
    <w:rsid w:val="004D783D"/>
    <w:rsid w:val="004F1401"/>
    <w:rsid w:val="004F1EB1"/>
    <w:rsid w:val="005006A5"/>
    <w:rsid w:val="00503123"/>
    <w:rsid w:val="005041B5"/>
    <w:rsid w:val="0051116F"/>
    <w:rsid w:val="00511E76"/>
    <w:rsid w:val="00514F44"/>
    <w:rsid w:val="00516B15"/>
    <w:rsid w:val="005259EF"/>
    <w:rsid w:val="00531FC1"/>
    <w:rsid w:val="00532C61"/>
    <w:rsid w:val="005425B9"/>
    <w:rsid w:val="00543337"/>
    <w:rsid w:val="00550872"/>
    <w:rsid w:val="00552B81"/>
    <w:rsid w:val="00553B6C"/>
    <w:rsid w:val="00553F04"/>
    <w:rsid w:val="00555FAB"/>
    <w:rsid w:val="00556E71"/>
    <w:rsid w:val="005616DE"/>
    <w:rsid w:val="00577F24"/>
    <w:rsid w:val="0058008C"/>
    <w:rsid w:val="00583948"/>
    <w:rsid w:val="0058700C"/>
    <w:rsid w:val="005960B1"/>
    <w:rsid w:val="005A372F"/>
    <w:rsid w:val="005A44B3"/>
    <w:rsid w:val="005B03F4"/>
    <w:rsid w:val="005B20AF"/>
    <w:rsid w:val="005D33DF"/>
    <w:rsid w:val="005D7D75"/>
    <w:rsid w:val="005E14C2"/>
    <w:rsid w:val="005E2CFF"/>
    <w:rsid w:val="005E343E"/>
    <w:rsid w:val="005E663A"/>
    <w:rsid w:val="005E740B"/>
    <w:rsid w:val="005F5395"/>
    <w:rsid w:val="005F74C9"/>
    <w:rsid w:val="006033A3"/>
    <w:rsid w:val="00610AE0"/>
    <w:rsid w:val="00612444"/>
    <w:rsid w:val="00614F92"/>
    <w:rsid w:val="006218EC"/>
    <w:rsid w:val="0062520C"/>
    <w:rsid w:val="006252AC"/>
    <w:rsid w:val="00630F6A"/>
    <w:rsid w:val="00632791"/>
    <w:rsid w:val="00635A33"/>
    <w:rsid w:val="00635B29"/>
    <w:rsid w:val="00637F18"/>
    <w:rsid w:val="00643942"/>
    <w:rsid w:val="006466B3"/>
    <w:rsid w:val="00654B5F"/>
    <w:rsid w:val="00660B1C"/>
    <w:rsid w:val="00663479"/>
    <w:rsid w:val="00664D79"/>
    <w:rsid w:val="00667039"/>
    <w:rsid w:val="00667A59"/>
    <w:rsid w:val="0067278D"/>
    <w:rsid w:val="00672F59"/>
    <w:rsid w:val="00673907"/>
    <w:rsid w:val="00673DC0"/>
    <w:rsid w:val="0067505A"/>
    <w:rsid w:val="0067787D"/>
    <w:rsid w:val="00677AAC"/>
    <w:rsid w:val="0068107B"/>
    <w:rsid w:val="0068710F"/>
    <w:rsid w:val="00687C62"/>
    <w:rsid w:val="006915C2"/>
    <w:rsid w:val="00695E4B"/>
    <w:rsid w:val="006B33CA"/>
    <w:rsid w:val="006B3DBB"/>
    <w:rsid w:val="006B478B"/>
    <w:rsid w:val="006C2EAF"/>
    <w:rsid w:val="006C6A38"/>
    <w:rsid w:val="006D1523"/>
    <w:rsid w:val="006D3AA0"/>
    <w:rsid w:val="006D594B"/>
    <w:rsid w:val="006D71FC"/>
    <w:rsid w:val="006E258C"/>
    <w:rsid w:val="006F5B24"/>
    <w:rsid w:val="006F7AAD"/>
    <w:rsid w:val="00703DC7"/>
    <w:rsid w:val="00705126"/>
    <w:rsid w:val="00710645"/>
    <w:rsid w:val="00714152"/>
    <w:rsid w:val="007209EC"/>
    <w:rsid w:val="00724034"/>
    <w:rsid w:val="00724A6C"/>
    <w:rsid w:val="00724AAE"/>
    <w:rsid w:val="00740BEC"/>
    <w:rsid w:val="007458EE"/>
    <w:rsid w:val="007468BC"/>
    <w:rsid w:val="00746BC3"/>
    <w:rsid w:val="00746D39"/>
    <w:rsid w:val="007517DD"/>
    <w:rsid w:val="007557C1"/>
    <w:rsid w:val="007611B5"/>
    <w:rsid w:val="00761C01"/>
    <w:rsid w:val="00765036"/>
    <w:rsid w:val="00771B30"/>
    <w:rsid w:val="007729F6"/>
    <w:rsid w:val="00775EF2"/>
    <w:rsid w:val="0078223A"/>
    <w:rsid w:val="00782B3C"/>
    <w:rsid w:val="00785AD4"/>
    <w:rsid w:val="00786D6D"/>
    <w:rsid w:val="00792CDF"/>
    <w:rsid w:val="0079439E"/>
    <w:rsid w:val="00796304"/>
    <w:rsid w:val="007A1D59"/>
    <w:rsid w:val="007A2A4D"/>
    <w:rsid w:val="007A797E"/>
    <w:rsid w:val="007B1154"/>
    <w:rsid w:val="007B4B6C"/>
    <w:rsid w:val="007B4D7E"/>
    <w:rsid w:val="007B5602"/>
    <w:rsid w:val="007C049F"/>
    <w:rsid w:val="007D003D"/>
    <w:rsid w:val="007D3778"/>
    <w:rsid w:val="007D7AEB"/>
    <w:rsid w:val="007F1939"/>
    <w:rsid w:val="007F55CA"/>
    <w:rsid w:val="00803C27"/>
    <w:rsid w:val="00803C36"/>
    <w:rsid w:val="00805C32"/>
    <w:rsid w:val="00813AAD"/>
    <w:rsid w:val="0081527C"/>
    <w:rsid w:val="008234A0"/>
    <w:rsid w:val="0083165A"/>
    <w:rsid w:val="008359A6"/>
    <w:rsid w:val="00837380"/>
    <w:rsid w:val="008401CE"/>
    <w:rsid w:val="00847EEB"/>
    <w:rsid w:val="0085204E"/>
    <w:rsid w:val="008520A2"/>
    <w:rsid w:val="00856D8E"/>
    <w:rsid w:val="00857627"/>
    <w:rsid w:val="00857B4E"/>
    <w:rsid w:val="00866636"/>
    <w:rsid w:val="00867E5F"/>
    <w:rsid w:val="00873E36"/>
    <w:rsid w:val="00882E39"/>
    <w:rsid w:val="0088324D"/>
    <w:rsid w:val="00884C38"/>
    <w:rsid w:val="00884F0B"/>
    <w:rsid w:val="008854F5"/>
    <w:rsid w:val="00885854"/>
    <w:rsid w:val="00887A6A"/>
    <w:rsid w:val="00891916"/>
    <w:rsid w:val="00895D3A"/>
    <w:rsid w:val="00895DB6"/>
    <w:rsid w:val="008966ED"/>
    <w:rsid w:val="008A6494"/>
    <w:rsid w:val="008A6FC3"/>
    <w:rsid w:val="008A7797"/>
    <w:rsid w:val="008B56FD"/>
    <w:rsid w:val="008B66BD"/>
    <w:rsid w:val="008C24AE"/>
    <w:rsid w:val="008C334E"/>
    <w:rsid w:val="008C4E1D"/>
    <w:rsid w:val="008D2911"/>
    <w:rsid w:val="008D352B"/>
    <w:rsid w:val="008D403B"/>
    <w:rsid w:val="008D68AB"/>
    <w:rsid w:val="008E0EA4"/>
    <w:rsid w:val="008E142B"/>
    <w:rsid w:val="008F3C45"/>
    <w:rsid w:val="008F62AC"/>
    <w:rsid w:val="00910510"/>
    <w:rsid w:val="00912899"/>
    <w:rsid w:val="00912A95"/>
    <w:rsid w:val="00922F35"/>
    <w:rsid w:val="00924507"/>
    <w:rsid w:val="00930230"/>
    <w:rsid w:val="00931F66"/>
    <w:rsid w:val="0094053E"/>
    <w:rsid w:val="009416E5"/>
    <w:rsid w:val="00944307"/>
    <w:rsid w:val="009443AD"/>
    <w:rsid w:val="00950909"/>
    <w:rsid w:val="009531C3"/>
    <w:rsid w:val="00963A10"/>
    <w:rsid w:val="00967C48"/>
    <w:rsid w:val="00972293"/>
    <w:rsid w:val="00973B17"/>
    <w:rsid w:val="00973C1C"/>
    <w:rsid w:val="00973C37"/>
    <w:rsid w:val="00975EC9"/>
    <w:rsid w:val="00977A9D"/>
    <w:rsid w:val="00981AD5"/>
    <w:rsid w:val="0099405F"/>
    <w:rsid w:val="009965D9"/>
    <w:rsid w:val="009978A0"/>
    <w:rsid w:val="009B1F95"/>
    <w:rsid w:val="009B656C"/>
    <w:rsid w:val="009C3A84"/>
    <w:rsid w:val="009D13E2"/>
    <w:rsid w:val="009D3BF4"/>
    <w:rsid w:val="009E4B06"/>
    <w:rsid w:val="009F00AC"/>
    <w:rsid w:val="009F1BCF"/>
    <w:rsid w:val="00A017E8"/>
    <w:rsid w:val="00A028EF"/>
    <w:rsid w:val="00A0307F"/>
    <w:rsid w:val="00A15598"/>
    <w:rsid w:val="00A219FE"/>
    <w:rsid w:val="00A21ACF"/>
    <w:rsid w:val="00A24675"/>
    <w:rsid w:val="00A25213"/>
    <w:rsid w:val="00A27923"/>
    <w:rsid w:val="00A3396C"/>
    <w:rsid w:val="00A34906"/>
    <w:rsid w:val="00A40BEE"/>
    <w:rsid w:val="00A448B4"/>
    <w:rsid w:val="00A47E3E"/>
    <w:rsid w:val="00A51728"/>
    <w:rsid w:val="00A539ED"/>
    <w:rsid w:val="00A5658B"/>
    <w:rsid w:val="00A57D60"/>
    <w:rsid w:val="00A605F1"/>
    <w:rsid w:val="00A606C1"/>
    <w:rsid w:val="00A60D9A"/>
    <w:rsid w:val="00A62360"/>
    <w:rsid w:val="00A7148F"/>
    <w:rsid w:val="00A74891"/>
    <w:rsid w:val="00A74CB7"/>
    <w:rsid w:val="00A82CDF"/>
    <w:rsid w:val="00A85149"/>
    <w:rsid w:val="00A87E59"/>
    <w:rsid w:val="00A925B3"/>
    <w:rsid w:val="00AA03F7"/>
    <w:rsid w:val="00AA09FA"/>
    <w:rsid w:val="00AA2B32"/>
    <w:rsid w:val="00AA78A4"/>
    <w:rsid w:val="00AA7CAE"/>
    <w:rsid w:val="00AB6CDF"/>
    <w:rsid w:val="00AC12C2"/>
    <w:rsid w:val="00AD0527"/>
    <w:rsid w:val="00AD5827"/>
    <w:rsid w:val="00AD7C25"/>
    <w:rsid w:val="00AE0324"/>
    <w:rsid w:val="00AF66DD"/>
    <w:rsid w:val="00B00CBD"/>
    <w:rsid w:val="00B050E7"/>
    <w:rsid w:val="00B15FDF"/>
    <w:rsid w:val="00B178CD"/>
    <w:rsid w:val="00B206D0"/>
    <w:rsid w:val="00B224C5"/>
    <w:rsid w:val="00B23DC0"/>
    <w:rsid w:val="00B23E96"/>
    <w:rsid w:val="00B256AF"/>
    <w:rsid w:val="00B25DD1"/>
    <w:rsid w:val="00B36F40"/>
    <w:rsid w:val="00B37A9F"/>
    <w:rsid w:val="00B407DC"/>
    <w:rsid w:val="00B43BBF"/>
    <w:rsid w:val="00B452D1"/>
    <w:rsid w:val="00B6044B"/>
    <w:rsid w:val="00B6181C"/>
    <w:rsid w:val="00B627E2"/>
    <w:rsid w:val="00B65ADD"/>
    <w:rsid w:val="00B807BF"/>
    <w:rsid w:val="00B8088C"/>
    <w:rsid w:val="00B81940"/>
    <w:rsid w:val="00B83446"/>
    <w:rsid w:val="00B83769"/>
    <w:rsid w:val="00B90445"/>
    <w:rsid w:val="00B95A11"/>
    <w:rsid w:val="00B96FBF"/>
    <w:rsid w:val="00BA5453"/>
    <w:rsid w:val="00BA595A"/>
    <w:rsid w:val="00BB3127"/>
    <w:rsid w:val="00BB46A3"/>
    <w:rsid w:val="00BC1520"/>
    <w:rsid w:val="00BC74F0"/>
    <w:rsid w:val="00BD73CB"/>
    <w:rsid w:val="00BE075F"/>
    <w:rsid w:val="00BE447C"/>
    <w:rsid w:val="00BE4965"/>
    <w:rsid w:val="00BE7D01"/>
    <w:rsid w:val="00C23127"/>
    <w:rsid w:val="00C30701"/>
    <w:rsid w:val="00C35E5D"/>
    <w:rsid w:val="00C36764"/>
    <w:rsid w:val="00C42177"/>
    <w:rsid w:val="00C46820"/>
    <w:rsid w:val="00C51CE3"/>
    <w:rsid w:val="00C63C72"/>
    <w:rsid w:val="00C63F88"/>
    <w:rsid w:val="00C64C9B"/>
    <w:rsid w:val="00C709D6"/>
    <w:rsid w:val="00C73BC0"/>
    <w:rsid w:val="00C74149"/>
    <w:rsid w:val="00C74269"/>
    <w:rsid w:val="00C77791"/>
    <w:rsid w:val="00C94DC6"/>
    <w:rsid w:val="00CA1C31"/>
    <w:rsid w:val="00CA4818"/>
    <w:rsid w:val="00CA52DB"/>
    <w:rsid w:val="00CB1176"/>
    <w:rsid w:val="00CB4200"/>
    <w:rsid w:val="00CB42D4"/>
    <w:rsid w:val="00CB491C"/>
    <w:rsid w:val="00CB5B42"/>
    <w:rsid w:val="00CC3C50"/>
    <w:rsid w:val="00CC3D0E"/>
    <w:rsid w:val="00CC7B97"/>
    <w:rsid w:val="00CD59C5"/>
    <w:rsid w:val="00CE00C0"/>
    <w:rsid w:val="00CE32B1"/>
    <w:rsid w:val="00CE3987"/>
    <w:rsid w:val="00CF5A89"/>
    <w:rsid w:val="00CF5D0A"/>
    <w:rsid w:val="00CF6979"/>
    <w:rsid w:val="00D01881"/>
    <w:rsid w:val="00D10C2C"/>
    <w:rsid w:val="00D158F0"/>
    <w:rsid w:val="00D22072"/>
    <w:rsid w:val="00D23738"/>
    <w:rsid w:val="00D36570"/>
    <w:rsid w:val="00D4111B"/>
    <w:rsid w:val="00D452E0"/>
    <w:rsid w:val="00D473BA"/>
    <w:rsid w:val="00D54023"/>
    <w:rsid w:val="00D576A3"/>
    <w:rsid w:val="00D60BFC"/>
    <w:rsid w:val="00D64CB6"/>
    <w:rsid w:val="00D660C9"/>
    <w:rsid w:val="00D74BA1"/>
    <w:rsid w:val="00D7729D"/>
    <w:rsid w:val="00D81722"/>
    <w:rsid w:val="00D843AE"/>
    <w:rsid w:val="00D8488E"/>
    <w:rsid w:val="00D87612"/>
    <w:rsid w:val="00D9132A"/>
    <w:rsid w:val="00D91CDA"/>
    <w:rsid w:val="00D921FF"/>
    <w:rsid w:val="00D937CC"/>
    <w:rsid w:val="00D939E5"/>
    <w:rsid w:val="00D95D23"/>
    <w:rsid w:val="00D96A0B"/>
    <w:rsid w:val="00D97770"/>
    <w:rsid w:val="00DA3218"/>
    <w:rsid w:val="00DA3B43"/>
    <w:rsid w:val="00DA5556"/>
    <w:rsid w:val="00DB0FE1"/>
    <w:rsid w:val="00DB7AA0"/>
    <w:rsid w:val="00DD3C7A"/>
    <w:rsid w:val="00DD580B"/>
    <w:rsid w:val="00DD7790"/>
    <w:rsid w:val="00DE4CE8"/>
    <w:rsid w:val="00DE6674"/>
    <w:rsid w:val="00DF59FB"/>
    <w:rsid w:val="00E00188"/>
    <w:rsid w:val="00E044CA"/>
    <w:rsid w:val="00E055B0"/>
    <w:rsid w:val="00E06F46"/>
    <w:rsid w:val="00E10581"/>
    <w:rsid w:val="00E23529"/>
    <w:rsid w:val="00E3649F"/>
    <w:rsid w:val="00E40E8B"/>
    <w:rsid w:val="00E41823"/>
    <w:rsid w:val="00E41824"/>
    <w:rsid w:val="00E42337"/>
    <w:rsid w:val="00E43C68"/>
    <w:rsid w:val="00E54158"/>
    <w:rsid w:val="00E54A1F"/>
    <w:rsid w:val="00E55779"/>
    <w:rsid w:val="00E60DE4"/>
    <w:rsid w:val="00E61DE6"/>
    <w:rsid w:val="00E624D3"/>
    <w:rsid w:val="00E70FA6"/>
    <w:rsid w:val="00E8104A"/>
    <w:rsid w:val="00E87207"/>
    <w:rsid w:val="00E91ADB"/>
    <w:rsid w:val="00E96AF8"/>
    <w:rsid w:val="00EA2C6C"/>
    <w:rsid w:val="00EA5BBF"/>
    <w:rsid w:val="00EA5EEA"/>
    <w:rsid w:val="00EA7AAB"/>
    <w:rsid w:val="00EB0AD6"/>
    <w:rsid w:val="00EB1A72"/>
    <w:rsid w:val="00EB5065"/>
    <w:rsid w:val="00EC1333"/>
    <w:rsid w:val="00EC1918"/>
    <w:rsid w:val="00EC3703"/>
    <w:rsid w:val="00EC63DE"/>
    <w:rsid w:val="00EC7BA6"/>
    <w:rsid w:val="00EC7C89"/>
    <w:rsid w:val="00ED0243"/>
    <w:rsid w:val="00EE2462"/>
    <w:rsid w:val="00EE40C2"/>
    <w:rsid w:val="00EE43CC"/>
    <w:rsid w:val="00EE45E9"/>
    <w:rsid w:val="00EE5481"/>
    <w:rsid w:val="00EE6378"/>
    <w:rsid w:val="00EE7D5E"/>
    <w:rsid w:val="00EF21B7"/>
    <w:rsid w:val="00F00095"/>
    <w:rsid w:val="00F00BCF"/>
    <w:rsid w:val="00F0641E"/>
    <w:rsid w:val="00F12625"/>
    <w:rsid w:val="00F1274B"/>
    <w:rsid w:val="00F27678"/>
    <w:rsid w:val="00F3186E"/>
    <w:rsid w:val="00F327A6"/>
    <w:rsid w:val="00F40823"/>
    <w:rsid w:val="00F4517D"/>
    <w:rsid w:val="00F549A7"/>
    <w:rsid w:val="00F614AA"/>
    <w:rsid w:val="00F63204"/>
    <w:rsid w:val="00F64E72"/>
    <w:rsid w:val="00F73723"/>
    <w:rsid w:val="00F82E8F"/>
    <w:rsid w:val="00F83E4A"/>
    <w:rsid w:val="00F8757C"/>
    <w:rsid w:val="00F875E4"/>
    <w:rsid w:val="00F93222"/>
    <w:rsid w:val="00F93DD1"/>
    <w:rsid w:val="00FA380B"/>
    <w:rsid w:val="00FA3A7C"/>
    <w:rsid w:val="00FA3B1F"/>
    <w:rsid w:val="00FB7F27"/>
    <w:rsid w:val="00FC07DC"/>
    <w:rsid w:val="00FC64DA"/>
    <w:rsid w:val="00FD2F2D"/>
    <w:rsid w:val="00FD3905"/>
    <w:rsid w:val="00FE746D"/>
    <w:rsid w:val="00FF190B"/>
    <w:rsid w:val="00FF3CC8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E3467"/>
  <w15:chartTrackingRefBased/>
  <w15:docId w15:val="{7B0F1E7C-9540-4EEF-858A-19CD3E2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color w:val="333330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17" w:unhideWhenUsed="1" w:qFormat="1"/>
    <w:lsdException w:name="heading 6" w:semiHidden="1" w:uiPriority="17" w:unhideWhenUsed="1" w:qFormat="1"/>
    <w:lsdException w:name="heading 7" w:semiHidden="1" w:uiPriority="17" w:unhideWhenUsed="1" w:qFormat="1"/>
    <w:lsdException w:name="heading 8" w:semiHidden="1" w:uiPriority="17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nhideWhenUsed="1" w:qFormat="1"/>
    <w:lsdException w:name="annotation text" w:semiHidden="1" w:unhideWhenUsed="1"/>
    <w:lsdException w:name="header" w:semiHidden="1" w:uiPriority="17" w:unhideWhenUsed="1" w:qFormat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 w:qFormat="1"/>
    <w:lsdException w:name="endnote text" w:locked="0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7B5602"/>
  </w:style>
  <w:style w:type="paragraph" w:styleId="Heading1">
    <w:name w:val="heading 1"/>
    <w:basedOn w:val="Normal"/>
    <w:next w:val="Normal"/>
    <w:link w:val="Heading1Char"/>
    <w:uiPriority w:val="9"/>
    <w:locked/>
    <w:rsid w:val="006C2EAF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6C2EAF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6C2EAF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6C2EAF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6C2EAF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6C2EAF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6C2EAF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6C2EAF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6C2EAF"/>
    <w:pPr>
      <w:numPr>
        <w:ilvl w:val="8"/>
        <w:numId w:val="5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DD580B"/>
    <w:pPr>
      <w:keepNext/>
      <w:spacing w:after="200" w:line="440" w:lineRule="exact"/>
      <w:outlineLvl w:val="0"/>
    </w:pPr>
    <w:rPr>
      <w:rFonts w:ascii="Segoe UI Semibold" w:eastAsia="Times New Roman" w:hAnsi="Segoe UI Semibold" w:cs="Verdana (TT)"/>
      <w:noProof/>
      <w:color w:val="007198" w:themeColor="text1"/>
      <w:sz w:val="40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922F35"/>
    <w:pPr>
      <w:spacing w:line="380" w:lineRule="exact"/>
      <w:outlineLvl w:val="1"/>
    </w:pPr>
    <w:rPr>
      <w:rFonts w:ascii="Segoe UI Semilight" w:hAnsi="Segoe UI Semilight"/>
      <w:color w:val="00425D" w:themeColor="text2"/>
      <w:sz w:val="32"/>
    </w:rPr>
  </w:style>
  <w:style w:type="character" w:customStyle="1" w:styleId="0BItalic">
    <w:name w:val="0.B Italic"/>
    <w:basedOn w:val="DefaultParagraphFont"/>
    <w:uiPriority w:val="1"/>
    <w:qFormat/>
    <w:rsid w:val="007C049F"/>
    <w:rPr>
      <w:i/>
    </w:rPr>
  </w:style>
  <w:style w:type="numbering" w:styleId="1ai">
    <w:name w:val="Outline List 1"/>
    <w:basedOn w:val="NoList"/>
    <w:uiPriority w:val="99"/>
    <w:semiHidden/>
    <w:unhideWhenUsed/>
    <w:rsid w:val="006C2EAF"/>
    <w:pPr>
      <w:numPr>
        <w:numId w:val="1"/>
      </w:numPr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DD580B"/>
    <w:pPr>
      <w:spacing w:before="200" w:after="120" w:line="300" w:lineRule="exact"/>
      <w:outlineLvl w:val="2"/>
    </w:pPr>
    <w:rPr>
      <w:color w:val="575752" w:themeColor="background1" w:themeTint="BF"/>
      <w:sz w:val="24"/>
    </w:rPr>
  </w:style>
  <w:style w:type="paragraph" w:customStyle="1" w:styleId="24Subheadinglevel4">
    <w:name w:val="2.4 Sub heading level 4"/>
    <w:basedOn w:val="21MainSubheadinglevel1"/>
    <w:uiPriority w:val="17"/>
    <w:qFormat/>
    <w:rsid w:val="00813AAD"/>
    <w:pPr>
      <w:spacing w:before="240" w:after="80" w:line="300" w:lineRule="exact"/>
      <w:contextualSpacing/>
      <w:outlineLvl w:val="3"/>
    </w:pPr>
    <w:rPr>
      <w:rFonts w:ascii="Segoe UI Light" w:hAnsi="Segoe UI Light"/>
      <w:color w:val="00425D" w:themeColor="text2"/>
      <w:sz w:val="24"/>
    </w:rPr>
  </w:style>
  <w:style w:type="paragraph" w:customStyle="1" w:styleId="31Introbodyintroblue">
    <w:name w:val="3.1 Intro body intro blue"/>
    <w:basedOn w:val="Normal"/>
    <w:next w:val="Normal"/>
    <w:uiPriority w:val="17"/>
    <w:qFormat/>
    <w:rsid w:val="006C2EAF"/>
    <w:pPr>
      <w:spacing w:after="240" w:line="340" w:lineRule="exact"/>
    </w:pPr>
    <w:rPr>
      <w:rFonts w:ascii="Segoe UI Semilight" w:hAnsi="Segoe UI Semilight"/>
      <w:color w:val="00425D" w:themeColor="text2"/>
      <w:sz w:val="24"/>
    </w:rPr>
  </w:style>
  <w:style w:type="paragraph" w:customStyle="1" w:styleId="32BodytextLINZ">
    <w:name w:val="3.2 Body text LINZ"/>
    <w:basedOn w:val="Normal"/>
    <w:uiPriority w:val="17"/>
    <w:qFormat/>
    <w:rsid w:val="006C2EAF"/>
  </w:style>
  <w:style w:type="paragraph" w:customStyle="1" w:styleId="33Bodybullets">
    <w:name w:val="3.3 Body bullets"/>
    <w:basedOn w:val="Normal"/>
    <w:uiPriority w:val="17"/>
    <w:qFormat/>
    <w:rsid w:val="00543337"/>
    <w:pPr>
      <w:numPr>
        <w:numId w:val="2"/>
      </w:numPr>
      <w:tabs>
        <w:tab w:val="left" w:pos="567"/>
      </w:tabs>
      <w:contextualSpacing/>
    </w:pPr>
  </w:style>
  <w:style w:type="paragraph" w:customStyle="1" w:styleId="34Bodybulletsnumbered">
    <w:name w:val="3.4 Body bullets numbered"/>
    <w:basedOn w:val="32BodytextLINZ"/>
    <w:uiPriority w:val="17"/>
    <w:qFormat/>
    <w:rsid w:val="00724034"/>
    <w:pPr>
      <w:numPr>
        <w:numId w:val="8"/>
      </w:numPr>
    </w:pPr>
    <w:rPr>
      <w:lang w:eastAsia="en-NZ"/>
    </w:rPr>
  </w:style>
  <w:style w:type="paragraph" w:customStyle="1" w:styleId="35Bodybulletsroman">
    <w:name w:val="3.5 Body bullets roman"/>
    <w:basedOn w:val="32BodytextLINZ"/>
    <w:uiPriority w:val="17"/>
    <w:qFormat/>
    <w:rsid w:val="00B43BBF"/>
    <w:pPr>
      <w:numPr>
        <w:ilvl w:val="2"/>
        <w:numId w:val="9"/>
      </w:numPr>
    </w:pPr>
    <w:rPr>
      <w:lang w:eastAsia="en-NZ"/>
    </w:rPr>
  </w:style>
  <w:style w:type="paragraph" w:customStyle="1" w:styleId="36Bodybulletslettersabc">
    <w:name w:val="3.6 Body bullets letters abc"/>
    <w:basedOn w:val="34Bodybulletsnumbered"/>
    <w:uiPriority w:val="17"/>
    <w:qFormat/>
    <w:rsid w:val="00B43BBF"/>
    <w:pPr>
      <w:numPr>
        <w:ilvl w:val="1"/>
        <w:numId w:val="9"/>
      </w:numPr>
    </w:pPr>
  </w:style>
  <w:style w:type="table" w:customStyle="1" w:styleId="4ALINZDefaulttable">
    <w:name w:val="4.A LINZ Default table"/>
    <w:uiPriority w:val="99"/>
    <w:rsid w:val="00BE7D01"/>
    <w:pPr>
      <w:spacing w:before="80" w:after="80"/>
      <w:ind w:left="170" w:right="170"/>
    </w:pPr>
    <w:rPr>
      <w:bCs/>
      <w:color w:val="auto"/>
      <w:sz w:val="20"/>
      <w:szCs w:val="18"/>
      <w:lang w:eastAsia="en-NZ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22"/>
        <w:u w:val="none"/>
        <w:vertAlign w:val="baseline"/>
      </w:rPr>
      <w:tblPr/>
      <w:tcPr>
        <w:shd w:val="clear" w:color="auto" w:fill="007198" w:themeFill="text1"/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1D1D1B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1D1D1B" w:themeColor="background1"/>
        <w:sz w:val="22"/>
        <w:u w:val="none"/>
        <w:vertAlign w:val="baseline"/>
      </w:rPr>
    </w:tblStylePr>
    <w:tblStylePr w:type="la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</w:r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  <w:tblPr/>
      <w:tcPr>
        <w:shd w:val="clear" w:color="auto" w:fill="D9F1F6"/>
      </w:tc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</w:pPr>
      <w:rPr>
        <w:rFonts w:ascii="Segoe UI Light" w:hAnsi="Segoe UI Light"/>
        <w:sz w:val="22"/>
      </w:rPr>
    </w:tblStylePr>
    <w:tblStylePr w:type="band2Horz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shd w:val="clear" w:color="auto" w:fill="E2F3F7" w:themeFill="accent5"/>
      </w:tcPr>
    </w:tblStylePr>
  </w:style>
  <w:style w:type="table" w:customStyle="1" w:styleId="5DOIATablebluebandedsmall">
    <w:name w:val="5.D OIA Table blue banded small"/>
    <w:basedOn w:val="TableNormal"/>
    <w:uiPriority w:val="99"/>
    <w:rsid w:val="00710645"/>
    <w:pPr>
      <w:spacing w:before="60" w:after="60" w:line="240" w:lineRule="exact"/>
      <w:ind w:left="170"/>
    </w:pPr>
    <w:rPr>
      <w:sz w:val="16"/>
    </w:rPr>
    <w:tblPr>
      <w:tblStyleRowBandSize w:val="1"/>
      <w:tblStyleColBandSize w:val="1"/>
      <w:tblCellSpacing w:w="11" w:type="dxa"/>
      <w:tblCellMar>
        <w:left w:w="0" w:type="dxa"/>
        <w:right w:w="0" w:type="dxa"/>
      </w:tblCellMar>
    </w:tblPr>
    <w:trPr>
      <w:tblCellSpacing w:w="11" w:type="dxa"/>
    </w:tr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shd w:val="clear" w:color="auto" w:fill="E2F3F7" w:themeFill="accent5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F3F7" w:themeFill="accent5"/>
      </w:tcPr>
    </w:tblStylePr>
    <w:tblStylePr w:type="firstCol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F3F7" w:themeFill="accent5"/>
      </w:tcPr>
    </w:tblStylePr>
    <w:tblStylePr w:type="band1Vert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16"/>
      </w:rPr>
      <w:tblPr/>
      <w:tcPr>
        <w:shd w:val="clear" w:color="auto" w:fill="D9F1F6"/>
      </w:tcPr>
    </w:tblStylePr>
    <w:tblStylePr w:type="band1Horz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</w:tblStylePr>
    <w:tblStylePr w:type="band2Horz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16"/>
      </w:rPr>
      <w:tblPr/>
      <w:tcPr>
        <w:shd w:val="clear" w:color="auto" w:fill="E2F3F7" w:themeFill="accent5"/>
      </w:tcPr>
    </w:tblStylePr>
  </w:style>
  <w:style w:type="paragraph" w:customStyle="1" w:styleId="AppendixHeading">
    <w:name w:val="Appendix Heading"/>
    <w:basedOn w:val="22Subheadinglevel2"/>
    <w:link w:val="AppendixHeadingChar"/>
    <w:uiPriority w:val="17"/>
    <w:qFormat/>
    <w:rsid w:val="00BE7D01"/>
    <w:pPr>
      <w:numPr>
        <w:numId w:val="4"/>
      </w:numPr>
      <w:autoSpaceDE w:val="0"/>
      <w:autoSpaceDN w:val="0"/>
      <w:adjustRightInd w:val="0"/>
      <w:spacing w:before="480" w:line="240" w:lineRule="auto"/>
    </w:pPr>
    <w:rPr>
      <w:rFonts w:ascii="Segoe UI Semibold" w:hAnsi="Segoe UI Semibold" w:cs="Verdana"/>
      <w:bCs/>
      <w:szCs w:val="20"/>
      <w:lang w:val="en-US"/>
    </w:rPr>
  </w:style>
  <w:style w:type="character" w:customStyle="1" w:styleId="AppendixHeadingChar">
    <w:name w:val="Appendix Heading Char"/>
    <w:basedOn w:val="DefaultParagraphFont"/>
    <w:link w:val="AppendixHeading"/>
    <w:uiPriority w:val="17"/>
    <w:rsid w:val="00BE7D01"/>
    <w:rPr>
      <w:rFonts w:ascii="Segoe UI Semibold" w:eastAsia="Times New Roman" w:hAnsi="Segoe UI Semibold" w:cs="Verdana"/>
      <w:bCs/>
      <w:noProof/>
      <w:color w:val="00425D" w:themeColor="text2"/>
      <w:sz w:val="32"/>
      <w:szCs w:val="20"/>
      <w:lang w:val="en-US" w:eastAsia="en-NZ"/>
    </w:rPr>
  </w:style>
  <w:style w:type="paragraph" w:styleId="Caption">
    <w:name w:val="caption"/>
    <w:basedOn w:val="Normal"/>
    <w:next w:val="Normal"/>
    <w:uiPriority w:val="35"/>
    <w:unhideWhenUsed/>
    <w:qFormat/>
    <w:rsid w:val="007C049F"/>
    <w:pPr>
      <w:spacing w:before="200" w:line="300" w:lineRule="exact"/>
    </w:pPr>
    <w:rPr>
      <w:rFonts w:ascii="Segoe UI Semibold" w:eastAsia="Times New Roman" w:hAnsi="Segoe UI Semibold"/>
      <w:bCs/>
      <w:noProof/>
      <w:color w:val="00425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qFormat/>
    <w:rsid w:val="006C2EAF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1D1D1B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qFormat/>
    <w:rsid w:val="006C2EAF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2EAF"/>
    <w:rPr>
      <w:rFonts w:ascii="Segoe UI Light" w:hAnsi="Segoe UI Light" w:cs="Times New Roman"/>
      <w:i/>
      <w:color w:val="333330" w:themeColor="background1" w:themeTint="E6"/>
      <w:sz w:val="16"/>
      <w:szCs w:val="20"/>
    </w:rPr>
  </w:style>
  <w:style w:type="character" w:styleId="FollowedHyperlink">
    <w:name w:val="FollowedHyperlink"/>
    <w:basedOn w:val="DefaultParagraphFont"/>
    <w:uiPriority w:val="99"/>
    <w:qFormat/>
    <w:rsid w:val="006C2EAF"/>
    <w:rPr>
      <w:rFonts w:ascii="Segoe UI Semibold" w:hAnsi="Segoe UI Semibold"/>
      <w:b w:val="0"/>
      <w:i w:val="0"/>
      <w:color w:val="48453D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6252AC"/>
    <w:pPr>
      <w:tabs>
        <w:tab w:val="right" w:pos="8505"/>
        <w:tab w:val="right" w:pos="8789"/>
        <w:tab w:val="right" w:pos="10206"/>
      </w:tabs>
      <w:spacing w:before="120" w:after="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252AC"/>
    <w:rPr>
      <w:noProof/>
      <w:color w:val="00425D" w:themeColor="text2"/>
      <w:sz w:val="16"/>
      <w:szCs w:val="16"/>
      <w:lang w:val="en-US"/>
    </w:rPr>
  </w:style>
  <w:style w:type="character" w:styleId="FootnoteReference">
    <w:name w:val="footnote reference"/>
    <w:uiPriority w:val="99"/>
    <w:qFormat/>
    <w:rsid w:val="006C2EAF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1D1D1B" w:themeColor="background1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6C2EAF"/>
    <w:pPr>
      <w:framePr w:wrap="around" w:hAnchor="text" w:yAlign="bottom"/>
      <w:spacing w:after="60" w:line="200" w:lineRule="exact"/>
    </w:pPr>
    <w:rPr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2EAF"/>
    <w:rPr>
      <w:rFonts w:ascii="Segoe UI Light" w:hAnsi="Segoe UI Light" w:cs="Times New Roman"/>
      <w:color w:val="333330" w:themeColor="background1" w:themeTint="E6"/>
      <w:sz w:val="16"/>
      <w:szCs w:val="14"/>
    </w:rPr>
  </w:style>
  <w:style w:type="table" w:styleId="GridTable1Light">
    <w:name w:val="Grid Table 1 Light"/>
    <w:basedOn w:val="TableNormal"/>
    <w:uiPriority w:val="46"/>
    <w:locked/>
    <w:rsid w:val="006C2EAF"/>
    <w:pPr>
      <w:spacing w:after="0" w:line="240" w:lineRule="auto"/>
    </w:pPr>
    <w:rPr>
      <w:color w:val="1D1D1B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Footer"/>
    <w:link w:val="HeaderChar"/>
    <w:uiPriority w:val="17"/>
    <w:unhideWhenUsed/>
    <w:qFormat/>
    <w:locked/>
    <w:rsid w:val="006C2EAF"/>
    <w:pPr>
      <w:spacing w:before="0" w:after="120"/>
    </w:pPr>
  </w:style>
  <w:style w:type="character" w:customStyle="1" w:styleId="HeaderChar">
    <w:name w:val="Header Char"/>
    <w:basedOn w:val="DefaultParagraphFont"/>
    <w:link w:val="Header"/>
    <w:uiPriority w:val="17"/>
    <w:rsid w:val="006C2EAF"/>
    <w:rPr>
      <w:rFonts w:ascii="Segoe UI Light" w:hAnsi="Segoe UI Light" w:cs="Times New Roman"/>
      <w:noProof/>
      <w:color w:val="00425D" w:themeColor="text2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C2EAF"/>
    <w:rPr>
      <w:rFonts w:ascii="Segoe UI Semibold" w:hAnsi="Segoe UI Semibold" w:cs="Times New Roman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2EAF"/>
    <w:rPr>
      <w:rFonts w:ascii="Verdana" w:hAnsi="Verdana" w:cs="Verdana"/>
      <w:b/>
      <w:bCs/>
      <w:color w:val="333330" w:themeColor="background1" w:themeTint="E6"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C2EAF"/>
    <w:rPr>
      <w:rFonts w:ascii="Verdana" w:hAnsi="Verdana" w:cs="Verdana"/>
      <w:b/>
      <w:color w:val="333330" w:themeColor="background1" w:themeTint="E6"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C2EAF"/>
    <w:rPr>
      <w:rFonts w:ascii="Verdana" w:hAnsi="Verdana" w:cs="Verdana"/>
      <w:b/>
      <w:bCs/>
      <w:color w:val="333330" w:themeColor="background1" w:themeTint="E6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17"/>
    <w:rsid w:val="006C2EAF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6C2EAF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6C2EAF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6C2EAF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6C2EAF"/>
    <w:rPr>
      <w:rFonts w:ascii="Cambria" w:hAnsi="Cambria"/>
    </w:rPr>
  </w:style>
  <w:style w:type="character" w:styleId="Hyperlink">
    <w:name w:val="Hyperlink"/>
    <w:uiPriority w:val="99"/>
    <w:qFormat/>
    <w:rsid w:val="007A1D59"/>
    <w:rPr>
      <w:rFonts w:ascii="Segoe UI Semilight" w:hAnsi="Segoe UI Semilight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table" w:styleId="LightShading-Accent1">
    <w:name w:val="Light Shading Accent 1"/>
    <w:basedOn w:val="TableNormal"/>
    <w:uiPriority w:val="60"/>
    <w:locked/>
    <w:rsid w:val="006C2EAF"/>
    <w:pPr>
      <w:spacing w:after="0" w:line="240" w:lineRule="auto"/>
    </w:pPr>
    <w:rPr>
      <w:rFonts w:eastAsiaTheme="minorEastAsia"/>
      <w:color w:val="006F98" w:themeColor="accent1" w:themeShade="BF"/>
      <w:lang w:val="en-US"/>
    </w:rPr>
    <w:tblPr>
      <w:tblStyleRowBandSize w:val="1"/>
      <w:tblStyleColBandSize w:val="1"/>
      <w:tblBorders>
        <w:top w:val="single" w:sz="8" w:space="0" w:color="0096CC" w:themeColor="accent1"/>
        <w:bottom w:val="single" w:sz="8" w:space="0" w:color="0096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numbering" w:customStyle="1" w:styleId="LINZList">
    <w:name w:val="LINZ List"/>
    <w:uiPriority w:val="99"/>
    <w:rsid w:val="00B43BBF"/>
    <w:pPr>
      <w:numPr>
        <w:numId w:val="6"/>
      </w:numPr>
    </w:pPr>
  </w:style>
  <w:style w:type="paragraph" w:customStyle="1" w:styleId="LINZurl">
    <w:name w:val="LINZ url"/>
    <w:basedOn w:val="Normal"/>
    <w:uiPriority w:val="17"/>
    <w:rsid w:val="00B43BBF"/>
    <w:pPr>
      <w:spacing w:line="340" w:lineRule="exact"/>
    </w:pPr>
    <w:rPr>
      <w:rFonts w:ascii="Segoe UI Semibold" w:hAnsi="Segoe UI Semibold"/>
      <w:color w:val="FFFFFF" w:themeColor="background2"/>
    </w:rPr>
  </w:style>
  <w:style w:type="paragraph" w:styleId="ListBullet">
    <w:name w:val="List Bullet"/>
    <w:basedOn w:val="Normal"/>
    <w:uiPriority w:val="99"/>
    <w:unhideWhenUsed/>
    <w:locked/>
    <w:rsid w:val="006C2EAF"/>
    <w:pPr>
      <w:numPr>
        <w:numId w:val="7"/>
      </w:numPr>
      <w:contextualSpacing/>
    </w:pPr>
  </w:style>
  <w:style w:type="table" w:styleId="MediumShading2-Accent5">
    <w:name w:val="Medium Shading 2 Accent 5"/>
    <w:basedOn w:val="TableNormal"/>
    <w:uiPriority w:val="64"/>
    <w:locked/>
    <w:rsid w:val="006C2EAF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1D1D1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F3F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B" w:themeFill="background1"/>
      </w:tcPr>
    </w:tblStylePr>
    <w:tblStylePr w:type="firstCol">
      <w:rPr>
        <w:b/>
        <w:bCs/>
        <w:color w:val="1D1D1B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F3F7" w:themeFill="accent5"/>
      </w:tcPr>
    </w:tblStylePr>
    <w:tblStylePr w:type="lastCol">
      <w:rPr>
        <w:b/>
        <w:bCs/>
        <w:color w:val="1D1D1B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F3F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181816" w:themeFill="background1" w:themeFillShade="D8"/>
      </w:tcPr>
    </w:tblStylePr>
    <w:tblStylePr w:type="band1Horz">
      <w:tblPr/>
      <w:tcPr>
        <w:shd w:val="clear" w:color="auto" w:fill="18181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1D1D1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spacingnormal">
    <w:name w:val="No spacing normal"/>
    <w:basedOn w:val="Normal"/>
    <w:uiPriority w:val="17"/>
    <w:qFormat/>
    <w:rsid w:val="006C2EAF"/>
    <w:pPr>
      <w:spacing w:after="0"/>
    </w:pPr>
  </w:style>
  <w:style w:type="table" w:styleId="TableGrid">
    <w:name w:val="Table Grid"/>
    <w:basedOn w:val="TableNormal"/>
    <w:uiPriority w:val="59"/>
    <w:rsid w:val="006C2EAF"/>
    <w:pPr>
      <w:spacing w:after="0" w:line="240" w:lineRule="auto"/>
    </w:pPr>
    <w:rPr>
      <w:color w:val="1D1D1B" w:themeColor="background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locked/>
    <w:rsid w:val="006C2EAF"/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6C2EAF"/>
    <w:pPr>
      <w:spacing w:after="0" w:line="240" w:lineRule="auto"/>
    </w:pPr>
    <w:rPr>
      <w:color w:val="1D1D1B" w:themeColor="background1"/>
      <w:sz w:val="18"/>
      <w:szCs w:val="18"/>
    </w:rPr>
    <w:tblPr>
      <w:tblBorders>
        <w:top w:val="single" w:sz="4" w:space="0" w:color="151514" w:themeColor="background1" w:themeShade="BF"/>
        <w:left w:val="single" w:sz="4" w:space="0" w:color="151514" w:themeColor="background1" w:themeShade="BF"/>
        <w:bottom w:val="single" w:sz="4" w:space="0" w:color="151514" w:themeColor="background1" w:themeShade="BF"/>
        <w:right w:val="single" w:sz="4" w:space="0" w:color="151514" w:themeColor="background1" w:themeShade="BF"/>
        <w:insideH w:val="single" w:sz="4" w:space="0" w:color="151514" w:themeColor="background1" w:themeShade="BF"/>
        <w:insideV w:val="single" w:sz="4" w:space="0" w:color="151514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6C2EAF"/>
    <w:rPr>
      <w:color w:val="605E5C"/>
      <w:shd w:val="clear" w:color="auto" w:fill="E1DFDD"/>
    </w:rPr>
  </w:style>
  <w:style w:type="paragraph" w:customStyle="1" w:styleId="33ABodybullets2ndindent">
    <w:name w:val="3.3A Body bullets 2nd indent"/>
    <w:basedOn w:val="33Bodybullets"/>
    <w:uiPriority w:val="17"/>
    <w:qFormat/>
    <w:rsid w:val="00660B1C"/>
    <w:pPr>
      <w:tabs>
        <w:tab w:val="left" w:pos="1134"/>
      </w:tabs>
      <w:ind w:left="1134"/>
    </w:pPr>
  </w:style>
  <w:style w:type="paragraph" w:customStyle="1" w:styleId="27Question">
    <w:name w:val="2.7 Question"/>
    <w:basedOn w:val="Normal"/>
    <w:next w:val="24Subheadinglevel4"/>
    <w:uiPriority w:val="17"/>
    <w:qFormat/>
    <w:rsid w:val="00A5658B"/>
    <w:pPr>
      <w:keepNext/>
    </w:pPr>
    <w:rPr>
      <w:rFonts w:ascii="Segoe UI Semilight" w:hAnsi="Segoe UI Semilight"/>
    </w:rPr>
  </w:style>
  <w:style w:type="table" w:customStyle="1" w:styleId="5COIATablesmallgridonly">
    <w:name w:val="5.C OIA Table small grid only"/>
    <w:basedOn w:val="TableNormal"/>
    <w:uiPriority w:val="99"/>
    <w:rsid w:val="00895D3A"/>
    <w:pPr>
      <w:spacing w:before="60" w:after="60" w:line="240" w:lineRule="exact"/>
      <w:ind w:left="170"/>
    </w:pPr>
    <w:rPr>
      <w:sz w:val="18"/>
    </w:rPr>
    <w:tblPr>
      <w:tblBorders>
        <w:top w:val="single" w:sz="12" w:space="0" w:color="00425D" w:themeColor="text2"/>
        <w:bottom w:val="single" w:sz="12" w:space="0" w:color="00425D" w:themeColor="text2"/>
        <w:insideH w:val="single" w:sz="4" w:space="0" w:color="00425D" w:themeColor="text2"/>
      </w:tblBorders>
    </w:tblPr>
    <w:tcPr>
      <w:tcMar>
        <w:left w:w="0" w:type="dxa"/>
        <w:right w:w="0" w:type="dxa"/>
      </w:tcMar>
    </w:tc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single" w:sz="4" w:space="0" w:color="00425D" w:themeColor="text2"/>
          <w:insideV w:val="single" w:sz="4" w:space="0" w:color="00425D" w:themeColor="text2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character" w:styleId="PlaceholderText">
    <w:name w:val="Placeholder Text"/>
    <w:basedOn w:val="DefaultParagraphFont"/>
    <w:uiPriority w:val="99"/>
    <w:semiHidden/>
    <w:locked/>
    <w:rsid w:val="00CA52DB"/>
    <w:rPr>
      <w:color w:val="808080"/>
    </w:rPr>
  </w:style>
  <w:style w:type="character" w:customStyle="1" w:styleId="Fillin">
    <w:name w:val="Fill in"/>
    <w:basedOn w:val="DefaultParagraphFont"/>
    <w:uiPriority w:val="1"/>
    <w:qFormat/>
    <w:rsid w:val="00BE7D01"/>
    <w:rPr>
      <w:rFonts w:ascii="Segoe UI Semilight" w:hAnsi="Segoe UI Semilight"/>
      <w:b w:val="0"/>
      <w:i w:val="0"/>
      <w:color w:val="333330" w:themeColor="background1" w:themeTint="E6"/>
    </w:rPr>
  </w:style>
  <w:style w:type="paragraph" w:customStyle="1" w:styleId="ParagraphStyle1">
    <w:name w:val="Paragraph Style 1"/>
    <w:basedOn w:val="Normal"/>
    <w:link w:val="ParagraphStyle1Char"/>
    <w:locked/>
    <w:rsid w:val="00D36570"/>
    <w:pPr>
      <w:spacing w:before="120" w:line="240" w:lineRule="auto"/>
      <w:ind w:left="454" w:hanging="454"/>
      <w:jc w:val="both"/>
    </w:pPr>
    <w:rPr>
      <w:rFonts w:ascii="Segoe UI" w:hAnsi="Segoe UI"/>
      <w:szCs w:val="20"/>
    </w:rPr>
  </w:style>
  <w:style w:type="character" w:customStyle="1" w:styleId="ParagraphStyle1Char">
    <w:name w:val="Paragraph Style 1 Char"/>
    <w:basedOn w:val="DefaultParagraphFont"/>
    <w:link w:val="ParagraphStyle1"/>
    <w:rsid w:val="00D36570"/>
    <w:rPr>
      <w:rFonts w:ascii="Segoe UI" w:hAnsi="Segoe UI"/>
      <w:szCs w:val="20"/>
    </w:rPr>
  </w:style>
  <w:style w:type="paragraph" w:customStyle="1" w:styleId="37Responseheadingautonumber">
    <w:name w:val="3.7 Response heading auto number"/>
    <w:basedOn w:val="34Bodybulletsnumbered"/>
    <w:uiPriority w:val="17"/>
    <w:qFormat/>
    <w:rsid w:val="0002235C"/>
    <w:pPr>
      <w:keepNext/>
      <w:numPr>
        <w:numId w:val="3"/>
      </w:numPr>
      <w:shd w:val="clear" w:color="auto" w:fill="E2F3F7" w:themeFill="accent5"/>
      <w:spacing w:before="200" w:after="120" w:line="400" w:lineRule="exact"/>
      <w:outlineLvl w:val="2"/>
    </w:pPr>
  </w:style>
  <w:style w:type="paragraph" w:styleId="NoSpacing">
    <w:name w:val="No Spacing"/>
    <w:uiPriority w:val="1"/>
    <w:qFormat/>
    <w:rsid w:val="003D2C64"/>
    <w:pPr>
      <w:spacing w:after="0" w:line="240" w:lineRule="auto"/>
    </w:pPr>
  </w:style>
  <w:style w:type="paragraph" w:styleId="Revision">
    <w:name w:val="Revision"/>
    <w:hidden/>
    <w:uiPriority w:val="99"/>
    <w:semiHidden/>
    <w:rsid w:val="00A017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0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E8"/>
    <w:rPr>
      <w:rFonts w:ascii="Segoe UI" w:hAnsi="Segoe UI" w:cs="Segoe UI"/>
      <w:sz w:val="18"/>
      <w:szCs w:val="18"/>
    </w:rPr>
  </w:style>
  <w:style w:type="paragraph" w:customStyle="1" w:styleId="41Tableheadblue">
    <w:name w:val="4.1 Table head blue"/>
    <w:basedOn w:val="Normal"/>
    <w:uiPriority w:val="17"/>
    <w:qFormat/>
    <w:rsid w:val="007729F6"/>
    <w:pPr>
      <w:spacing w:before="80" w:after="80"/>
      <w:ind w:left="170" w:right="170"/>
    </w:pPr>
    <w:rPr>
      <w:rFonts w:ascii="Segoe UI Semibold" w:hAnsi="Segoe UI Semibold"/>
      <w:bCs/>
      <w:color w:val="00425D" w:themeColor="text2"/>
      <w:szCs w:val="18"/>
      <w:lang w:eastAsia="en-NZ"/>
    </w:rPr>
  </w:style>
  <w:style w:type="character" w:customStyle="1" w:styleId="Fillinbluebold">
    <w:name w:val="Fill in blue bold"/>
    <w:basedOn w:val="DefaultParagraphFont"/>
    <w:uiPriority w:val="1"/>
    <w:qFormat/>
    <w:rsid w:val="00BE7D01"/>
    <w:rPr>
      <w:rFonts w:ascii="Segoe UI Semibold" w:hAnsi="Segoe UI Semibold"/>
      <w:b w:val="0"/>
      <w:i w:val="0"/>
      <w:color w:val="007198" w:themeColor="text1"/>
      <w:sz w:val="18"/>
    </w:rPr>
  </w:style>
  <w:style w:type="paragraph" w:customStyle="1" w:styleId="40Tableheadwhite">
    <w:name w:val="4.0 Table head white"/>
    <w:basedOn w:val="Normal"/>
    <w:uiPriority w:val="17"/>
    <w:qFormat/>
    <w:rsid w:val="00D54023"/>
    <w:pPr>
      <w:spacing w:before="80" w:after="80"/>
      <w:ind w:left="170" w:right="170"/>
    </w:pPr>
    <w:rPr>
      <w:rFonts w:ascii="Segoe UI Semibold" w:hAnsi="Segoe UI Semibold"/>
      <w:bCs/>
      <w:color w:val="FFFFFF" w:themeColor="background2"/>
      <w:szCs w:val="18"/>
      <w:lang w:eastAsia="en-NZ"/>
    </w:rPr>
  </w:style>
  <w:style w:type="paragraph" w:customStyle="1" w:styleId="42TableBodycopy">
    <w:name w:val="4.2 Table Body copy"/>
    <w:basedOn w:val="Normal"/>
    <w:uiPriority w:val="17"/>
    <w:qFormat/>
    <w:rsid w:val="00D54023"/>
    <w:pPr>
      <w:spacing w:before="80" w:after="80"/>
      <w:ind w:left="170" w:right="170"/>
    </w:pPr>
    <w:rPr>
      <w:bCs/>
      <w:szCs w:val="18"/>
      <w:lang w:eastAsia="en-NZ"/>
    </w:rPr>
  </w:style>
  <w:style w:type="paragraph" w:customStyle="1" w:styleId="43Bodytablebullets">
    <w:name w:val="4.3 Body table bullets"/>
    <w:basedOn w:val="33Bodybullets"/>
    <w:uiPriority w:val="17"/>
    <w:qFormat/>
    <w:rsid w:val="00D54023"/>
    <w:pPr>
      <w:spacing w:before="80" w:after="80"/>
      <w:ind w:right="170" w:hanging="340"/>
    </w:pPr>
    <w:rPr>
      <w:bCs/>
      <w:szCs w:val="18"/>
      <w:lang w:eastAsia="en-NZ"/>
    </w:rPr>
  </w:style>
  <w:style w:type="paragraph" w:customStyle="1" w:styleId="43Tablebodybold">
    <w:name w:val="4.3 Table body bold"/>
    <w:basedOn w:val="Normal"/>
    <w:uiPriority w:val="17"/>
    <w:qFormat/>
    <w:rsid w:val="00D54023"/>
    <w:pPr>
      <w:spacing w:before="80" w:after="80"/>
      <w:ind w:left="170" w:right="170"/>
    </w:pPr>
    <w:rPr>
      <w:rFonts w:ascii="Segoe UI Semibold" w:hAnsi="Segoe UI Semibold"/>
      <w:bCs/>
      <w:szCs w:val="18"/>
    </w:rPr>
  </w:style>
  <w:style w:type="paragraph" w:styleId="ListParagraph">
    <w:name w:val="List Paragraph"/>
    <w:basedOn w:val="Normal"/>
    <w:uiPriority w:val="34"/>
    <w:qFormat/>
    <w:locked/>
    <w:rsid w:val="00377BE2"/>
    <w:pPr>
      <w:ind w:left="720"/>
      <w:contextualSpacing/>
    </w:pPr>
  </w:style>
  <w:style w:type="character" w:customStyle="1" w:styleId="0ABold">
    <w:name w:val="0.A Bold"/>
    <w:basedOn w:val="DefaultParagraphFont"/>
    <w:uiPriority w:val="1"/>
    <w:qFormat/>
    <w:rsid w:val="00AD0527"/>
    <w:rPr>
      <w:rFonts w:ascii="Segoe UI" w:hAnsi="Segoe UI"/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B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B0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B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AD6"/>
    <w:rPr>
      <w:b/>
      <w:bCs/>
      <w:sz w:val="20"/>
      <w:szCs w:val="20"/>
    </w:rPr>
  </w:style>
  <w:style w:type="table" w:customStyle="1" w:styleId="5COIATablesmallgridonly1">
    <w:name w:val="5.C OIA Table small grid only1"/>
    <w:basedOn w:val="TableNormal"/>
    <w:uiPriority w:val="99"/>
    <w:rsid w:val="00AA2B32"/>
    <w:pPr>
      <w:spacing w:before="60" w:after="60" w:line="240" w:lineRule="exact"/>
      <w:ind w:left="170"/>
    </w:pPr>
    <w:rPr>
      <w:sz w:val="18"/>
    </w:rPr>
    <w:tblPr>
      <w:tblBorders>
        <w:top w:val="single" w:sz="12" w:space="0" w:color="00425D" w:themeColor="text2"/>
        <w:bottom w:val="single" w:sz="12" w:space="0" w:color="00425D" w:themeColor="text2"/>
        <w:insideH w:val="single" w:sz="4" w:space="0" w:color="00425D" w:themeColor="text2"/>
      </w:tblBorders>
    </w:tblPr>
    <w:tcPr>
      <w:tcMar>
        <w:left w:w="0" w:type="dxa"/>
        <w:right w:w="0" w:type="dxa"/>
      </w:tcMar>
    </w:tc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single" w:sz="4" w:space="0" w:color="00425D" w:themeColor="text2"/>
          <w:insideV w:val="single" w:sz="4" w:space="0" w:color="00425D" w:themeColor="text2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paragraph" w:styleId="TOCHeading">
    <w:name w:val="TOC Heading"/>
    <w:basedOn w:val="Heading1"/>
    <w:next w:val="Normal"/>
    <w:uiPriority w:val="39"/>
    <w:unhideWhenUsed/>
    <w:qFormat/>
    <w:locked/>
    <w:rsid w:val="00F83E4A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006F98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83E4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F83E4A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F83E4A"/>
    <w:pPr>
      <w:spacing w:after="100"/>
      <w:ind w:left="220"/>
    </w:pPr>
  </w:style>
  <w:style w:type="paragraph" w:customStyle="1" w:styleId="TableText">
    <w:name w:val="Table Text"/>
    <w:basedOn w:val="Normal"/>
    <w:link w:val="TableTextChar"/>
    <w:qFormat/>
    <w:rsid w:val="00E40E8B"/>
    <w:pPr>
      <w:spacing w:before="120" w:after="120" w:line="240" w:lineRule="auto"/>
    </w:pPr>
    <w:rPr>
      <w:rFonts w:ascii="Verdana" w:hAnsi="Verdana" w:cstheme="minorBidi"/>
      <w:color w:val="auto"/>
      <w:sz w:val="18"/>
    </w:rPr>
  </w:style>
  <w:style w:type="paragraph" w:customStyle="1" w:styleId="TableText-Rowheading">
    <w:name w:val="Table Text - Row heading"/>
    <w:basedOn w:val="Heading1"/>
    <w:link w:val="TableText-RowheadingChar"/>
    <w:qFormat/>
    <w:rsid w:val="00E40E8B"/>
    <w:pPr>
      <w:keepNext/>
      <w:keepLines/>
      <w:spacing w:before="120" w:after="120" w:line="240" w:lineRule="auto"/>
      <w:ind w:left="0" w:firstLine="0"/>
    </w:pPr>
    <w:rPr>
      <w:rFonts w:ascii="Verdana" w:eastAsiaTheme="majorEastAsia" w:hAnsi="Verdana" w:cstheme="majorBidi"/>
      <w:b/>
      <w:color w:val="auto"/>
      <w:sz w:val="18"/>
      <w:szCs w:val="32"/>
    </w:rPr>
  </w:style>
  <w:style w:type="character" w:customStyle="1" w:styleId="TableTextChar">
    <w:name w:val="Table Text Char"/>
    <w:basedOn w:val="DefaultParagraphFont"/>
    <w:link w:val="TableText"/>
    <w:rsid w:val="00E40E8B"/>
    <w:rPr>
      <w:rFonts w:ascii="Verdana" w:hAnsi="Verdana" w:cstheme="minorBidi"/>
      <w:color w:val="auto"/>
      <w:sz w:val="18"/>
    </w:rPr>
  </w:style>
  <w:style w:type="character" w:customStyle="1" w:styleId="TableText-RowheadingChar">
    <w:name w:val="Table Text - Row heading Char"/>
    <w:basedOn w:val="TableTextChar"/>
    <w:link w:val="TableText-Rowheading"/>
    <w:rsid w:val="00E40E8B"/>
    <w:rPr>
      <w:rFonts w:ascii="Verdana" w:eastAsiaTheme="majorEastAsia" w:hAnsi="Verdana" w:cstheme="majorBidi"/>
      <w:b/>
      <w:color w:val="auto"/>
      <w:sz w:val="18"/>
      <w:szCs w:val="32"/>
    </w:rPr>
  </w:style>
  <w:style w:type="paragraph" w:customStyle="1" w:styleId="text">
    <w:name w:val="text"/>
    <w:basedOn w:val="Normal"/>
    <w:rsid w:val="001E22B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NZ"/>
    </w:rPr>
  </w:style>
  <w:style w:type="character" w:customStyle="1" w:styleId="label">
    <w:name w:val="label"/>
    <w:basedOn w:val="DefaultParagraphFont"/>
    <w:rsid w:val="001E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2163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066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legislation.govt.nz/regulation/public/2005/0220/latest/DLM341958.html?search=ts_regulation_overseas+investment_resel&amp;p=1" TargetMode="External" Id="rId13" /><Relationship Type="http://schemas.openxmlformats.org/officeDocument/2006/relationships/footer" Target="footer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://www.legislation.govt.nz/regulation/public/2005/0220/latest/DLM341398.html" TargetMode="External" Id="rId12" /><Relationship Type="http://schemas.openxmlformats.org/officeDocument/2006/relationships/header" Target="header1.xml" Id="rId17" /><Relationship Type="http://schemas.openxmlformats.org/officeDocument/2006/relationships/hyperlink" Target="http://www.legislation.govt.nz/act/public/2005/0082/latest/DLM356891.html?search=sw_096be8ed80e32198_%22decline+to+grant%22_25_se&amp;p=1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legislation.govt.nz/regulation/public/2005/0220/latest/DLM341397.html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://www.legislation.govt.nz/regulation/public/2005/0220/latest/DLM341900.html" TargetMode="External" Id="rId15" /><Relationship Type="http://schemas.openxmlformats.org/officeDocument/2006/relationships/hyperlink" Target="http://www.legislation.govt.nz/regulation/public/2005/0220/latest/DLM341397.html" TargetMode="External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hyperlink" Target="http://www.legislation.govt.nz/act/public/2005/0082/latest/LMS111258.html" TargetMode="External" Id="rId9" /><Relationship Type="http://schemas.openxmlformats.org/officeDocument/2006/relationships/hyperlink" Target="http://www.legislation.govt.nz/regulation/public/2005/0220/latest/DLM341958.html?search=ts_regulation_overseas+investment_resel&amp;p=1" TargetMode="External" Id="rId14" /><Relationship Type="http://schemas.openxmlformats.org/officeDocument/2006/relationships/customXml" Target="/customXML/item3.xml" Id="R2c014c0171ad44d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7198"/>
      </a:dk1>
      <a:lt1>
        <a:srgbClr val="1D1D1B"/>
      </a:lt1>
      <a:dk2>
        <a:srgbClr val="00425D"/>
      </a:dk2>
      <a:lt2>
        <a:srgbClr val="FFFFFF"/>
      </a:lt2>
      <a:accent1>
        <a:srgbClr val="0096CC"/>
      </a:accent1>
      <a:accent2>
        <a:srgbClr val="0AA245"/>
      </a:accent2>
      <a:accent3>
        <a:srgbClr val="004E32"/>
      </a:accent3>
      <a:accent4>
        <a:srgbClr val="004B50"/>
      </a:accent4>
      <a:accent5>
        <a:srgbClr val="E2F3F7"/>
      </a:accent5>
      <a:accent6>
        <a:srgbClr val="5F5A55"/>
      </a:accent6>
      <a:hlink>
        <a:srgbClr val="00425D"/>
      </a:hlink>
      <a:folHlink>
        <a:srgbClr val="4140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B2582851737C4640BA36565D556ECEA8" version="1.0.0">
  <systemFields>
    <field name="Objective-Id">
      <value order="0">A4837361</value>
    </field>
    <field name="Objective-Title">
      <value order="0">oio_pre-transaction-checklist_forestry-standing_20220307</value>
    </field>
    <field name="Objective-Description">
      <value order="0"/>
    </field>
    <field name="Objective-CreationStamp">
      <value order="0">2022-03-06T22:15:01Z</value>
    </field>
    <field name="Objective-IsApproved">
      <value order="0">false</value>
    </field>
    <field name="Objective-IsPublished">
      <value order="0">true</value>
    </field>
    <field name="Objective-DatePublished">
      <value order="0">2022-03-21T02:40:58Z</value>
    </field>
    <field name="Objective-ModificationStamp">
      <value order="0">2022-03-21T02:40:58Z</value>
    </field>
    <field name="Objective-Owner">
      <value order="0">Marcus McMillan</value>
    </field>
    <field name="Objective-Path">
      <value order="0">LinZone Global Folder:LinZone File Plan:Overseas Investment Office:Secretariat:OIO - Administration:PROJECTS:202100096 - OIO Reform Programme:07. Operations:7.19 Post-24 Nov work:Standing Consents</value>
    </field>
    <field name="Objective-Parent">
      <value order="0">Standing Consents</value>
    </field>
    <field name="Objective-State">
      <value order="0">Published</value>
    </field>
    <field name="Objective-VersionId">
      <value order="0">vA7715330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OIO-S15-07-16/740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CC3C-0379-496D-9B06-89811C0F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1_application_for_consent_template_one-off_and_standing_consents</vt:lpstr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1_application_for_consent_template_one-off_and_standing_consents</dc:title>
  <dc:subject/>
  <dc:creator>sangus</dc:creator>
  <cp:keywords/>
  <dc:description/>
  <cp:lastModifiedBy>Marcus McMillan</cp:lastModifiedBy>
  <cp:revision>4</cp:revision>
  <cp:lastPrinted>2020-07-09T04:25:00Z</cp:lastPrinted>
  <dcterms:created xsi:type="dcterms:W3CDTF">2022-03-06T22:46:00Z</dcterms:created>
  <dcterms:modified xsi:type="dcterms:W3CDTF">2022-03-21T02:39:00Z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A4837361</vt:lpwstr>
  </property>
  <property fmtid="{D5CDD505-2E9C-101B-9397-08002B2CF9AE}" pid="4" name="Objective-Title">
    <vt:lpwstr>oio_pre-transaction-checklist_forestry-standing_20220307</vt:lpwstr>
  </property>
  <property fmtid="{D5CDD505-2E9C-101B-9397-08002B2CF9AE}" pid="5" name="Objective-Description">
    <vt:lpwstr/>
  </property>
  <property fmtid="{D5CDD505-2E9C-101B-9397-08002B2CF9AE}" pid="6" name="Objective-CreationStamp">
    <vt:filetime>2022-03-06T22:15:01Z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2022-03-21T02:40:58Z</vt:filetime>
  </property>
  <property fmtid="{D5CDD505-2E9C-101B-9397-08002B2CF9AE}" pid="10" name="Objective-ModificationStamp">
    <vt:filetime>2022-03-21T02:40:58Z</vt:filetime>
  </property>
  <property fmtid="{D5CDD505-2E9C-101B-9397-08002B2CF9AE}" pid="11" name="Objective-Owner">
    <vt:lpwstr>Marcus McMillan</vt:lpwstr>
  </property>
  <property fmtid="{D5CDD505-2E9C-101B-9397-08002B2CF9AE}" pid="12" name="Objective-Path">
    <vt:lpwstr>LinZone Global Folder:LinZone File Plan:Overseas Investment Office:Secretariat:OIO - Administration:PROJECTS:202100096 - OIO Reform Programme:07. Operations:7.19 Post-24 Nov work:Standing Consents</vt:lpwstr>
  </property>
  <property fmtid="{D5CDD505-2E9C-101B-9397-08002B2CF9AE}" pid="13" name="Objective-Parent">
    <vt:lpwstr>Standing Consents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vA7715330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OIO-S15-07-16/740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