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9662" w14:textId="4D9A41D3" w:rsidR="00264B62" w:rsidRDefault="004D0A2B" w:rsidP="00CF647F">
      <w:pPr>
        <w:pStyle w:val="21MainSubheadinglevel1"/>
      </w:pPr>
      <w:r>
        <w:t xml:space="preserve">Meeting </w:t>
      </w:r>
      <w:r w:rsidR="00CC465D">
        <w:t xml:space="preserve">Decisions and </w:t>
      </w:r>
      <w:r w:rsidR="00895F5A">
        <w:t>Actions</w:t>
      </w:r>
    </w:p>
    <w:p w14:paraId="6B60EFC3" w14:textId="77777777" w:rsidR="008E45ED" w:rsidRDefault="008E45ED" w:rsidP="00264B62"/>
    <w:tbl>
      <w:tblPr>
        <w:tblStyle w:val="4CLINZTablegridonly"/>
        <w:tblW w:w="8647" w:type="dxa"/>
        <w:tblLook w:val="0660" w:firstRow="1" w:lastRow="1" w:firstColumn="0" w:lastColumn="0" w:noHBand="1" w:noVBand="1"/>
      </w:tblPr>
      <w:tblGrid>
        <w:gridCol w:w="2268"/>
        <w:gridCol w:w="6379"/>
      </w:tblGrid>
      <w:tr w:rsidR="008E45ED" w:rsidRPr="003B4C7C"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91EA5" w:rsidRDefault="00351757" w:rsidP="003B4C7C">
            <w:pPr>
              <w:rPr>
                <w:rFonts w:ascii="Segoe UI Semibold" w:hAnsi="Segoe UI Semibold" w:cs="Segoe UI Semibold"/>
              </w:rPr>
            </w:pPr>
            <w:r w:rsidRPr="00F91EA5">
              <w:rPr>
                <w:rFonts w:ascii="Segoe UI Semibold" w:hAnsi="Segoe UI Semibold" w:cs="Segoe UI Semibold"/>
              </w:rPr>
              <w:t>Meeting date</w:t>
            </w:r>
          </w:p>
        </w:tc>
        <w:sdt>
          <w:sdtPr>
            <w:id w:val="-428580342"/>
            <w:placeholder>
              <w:docPart w:val="D8A54C04C8B840FF90375C41BF811F79"/>
            </w:placeholder>
            <w:date w:fullDate="2020-05-27T00:00:00Z">
              <w:dateFormat w:val="d/MM/yyyy"/>
              <w:lid w:val="en-NZ"/>
              <w:storeMappedDataAs w:val="dateTime"/>
              <w:calendar w:val="gregorian"/>
            </w:date>
          </w:sdtPr>
          <w:sdtEndPr/>
          <w:sdtContent>
            <w:tc>
              <w:tcPr>
                <w:tcW w:w="6379" w:type="dxa"/>
              </w:tcPr>
              <w:p w14:paraId="6AE61C4B" w14:textId="18E90ACB" w:rsidR="008E45ED" w:rsidRPr="00F91EA5" w:rsidRDefault="00821FDF" w:rsidP="007C0800">
                <w:pPr>
                  <w:rPr>
                    <w:rFonts w:ascii="Segoe UI Semibold" w:hAnsi="Segoe UI Semibold" w:cs="Segoe UI Semibold"/>
                  </w:rPr>
                </w:pPr>
                <w:r>
                  <w:t>27/05</w:t>
                </w:r>
                <w:r w:rsidR="00895F5A">
                  <w:t>/2020</w:t>
                </w:r>
              </w:p>
            </w:tc>
          </w:sdtContent>
        </w:sdt>
      </w:tr>
      <w:tr w:rsidR="008E45ED" w:rsidRPr="003B4C7C" w14:paraId="5E0DC35F" w14:textId="77777777" w:rsidTr="00CD6F01">
        <w:tc>
          <w:tcPr>
            <w:tcW w:w="2268" w:type="dxa"/>
          </w:tcPr>
          <w:p w14:paraId="412CDFAB" w14:textId="77777777" w:rsidR="008E45ED" w:rsidRPr="00F91EA5" w:rsidRDefault="00351757" w:rsidP="003B4C7C">
            <w:pPr>
              <w:rPr>
                <w:color w:val="414042" w:themeColor="background1"/>
              </w:rPr>
            </w:pPr>
            <w:r w:rsidRPr="00F91EA5">
              <w:rPr>
                <w:color w:val="414042" w:themeColor="background1"/>
              </w:rPr>
              <w:t>Time</w:t>
            </w:r>
          </w:p>
        </w:tc>
        <w:sdt>
          <w:sdtPr>
            <w:alias w:val="Time"/>
            <w:tag w:val="Time"/>
            <w:id w:val="1598827655"/>
            <w:placeholder>
              <w:docPart w:val="FE02A50CBEDF4EFE8711818D4E189A59"/>
            </w:placeholder>
          </w:sdtPr>
          <w:sdtEndPr/>
          <w:sdtContent>
            <w:tc>
              <w:tcPr>
                <w:tcW w:w="6379" w:type="dxa"/>
              </w:tcPr>
              <w:p w14:paraId="718D8AAB" w14:textId="57B764DD" w:rsidR="008E45ED" w:rsidRPr="00F91EA5" w:rsidRDefault="00895F5A" w:rsidP="00856894">
                <w:r w:rsidRPr="00895F5A">
                  <w:t>9.30am</w:t>
                </w:r>
              </w:p>
            </w:tc>
          </w:sdtContent>
        </w:sdt>
      </w:tr>
      <w:tr w:rsidR="008E45ED" w:rsidRPr="003B4C7C" w14:paraId="171EABF4" w14:textId="77777777" w:rsidTr="00CD6F01">
        <w:tc>
          <w:tcPr>
            <w:tcW w:w="2268" w:type="dxa"/>
          </w:tcPr>
          <w:p w14:paraId="510CFA16" w14:textId="77777777" w:rsidR="008E45ED" w:rsidRPr="00F91EA5" w:rsidRDefault="00351757" w:rsidP="003B4C7C">
            <w:pPr>
              <w:rPr>
                <w:color w:val="414042" w:themeColor="background1"/>
              </w:rPr>
            </w:pPr>
            <w:r w:rsidRPr="00F91EA5">
              <w:rPr>
                <w:color w:val="414042" w:themeColor="background1"/>
              </w:rPr>
              <w:t>Venue</w:t>
            </w:r>
          </w:p>
        </w:tc>
        <w:sdt>
          <w:sdtPr>
            <w:alias w:val="Venue"/>
            <w:tag w:val="From"/>
            <w:id w:val="-1251506032"/>
            <w:placeholder>
              <w:docPart w:val="FE02A50CBEDF4EFE8711818D4E189A59"/>
            </w:placeholder>
          </w:sdtPr>
          <w:sdtEndPr/>
          <w:sdtContent>
            <w:tc>
              <w:tcPr>
                <w:tcW w:w="6379" w:type="dxa"/>
              </w:tcPr>
              <w:p w14:paraId="79E31161" w14:textId="438D759A" w:rsidR="008E45ED" w:rsidRPr="00F91EA5" w:rsidRDefault="00821FDF" w:rsidP="00856894">
                <w:r>
                  <w:t>Conference call</w:t>
                </w:r>
              </w:p>
            </w:tc>
          </w:sdtContent>
        </w:sdt>
      </w:tr>
      <w:tr w:rsidR="00895F5A" w:rsidRPr="003B4C7C" w14:paraId="13FCA150" w14:textId="77777777" w:rsidTr="00CD6F01">
        <w:tc>
          <w:tcPr>
            <w:tcW w:w="2268" w:type="dxa"/>
          </w:tcPr>
          <w:p w14:paraId="0EB770E8" w14:textId="77777777" w:rsidR="00895F5A" w:rsidRPr="00895F5A" w:rsidRDefault="00895F5A" w:rsidP="00895F5A">
            <w:r w:rsidRPr="00895F5A">
              <w:t>Attendees</w:t>
            </w:r>
          </w:p>
        </w:tc>
        <w:tc>
          <w:tcPr>
            <w:tcW w:w="6379" w:type="dxa"/>
          </w:tcPr>
          <w:p w14:paraId="2E732FC7" w14:textId="01959E93" w:rsidR="00895F5A" w:rsidRPr="00895F5A" w:rsidRDefault="00C91D6F" w:rsidP="00895F5A">
            <w:sdt>
              <w:sdtPr>
                <w:alias w:val="Attendees"/>
                <w:id w:val="1678003068"/>
                <w:placeholder>
                  <w:docPart w:val="36AA9C949DAF47E0A6A9BFCFD8ECE604"/>
                </w:placeholder>
              </w:sdtPr>
              <w:sdtEndPr/>
              <w:sdtContent>
                <w:r w:rsidR="00821FDF" w:rsidRPr="00821FDF">
                  <w:t xml:space="preserve">Matt Grose (DOC), Enrique Pardo (DOC), Vaughan Stagpoole (GNS), Pierre Tellier (MFE), Stephen Hunt (Waikato Regional Council – Local Gvt Rep), Jochen Smidt (NIWA), Paul Trudgian (NZDF), </w:t>
                </w:r>
                <w:r w:rsidR="00821FDF">
                  <w:t xml:space="preserve">Miles Dunkin (MBIE), </w:t>
                </w:r>
                <w:r w:rsidR="00821FDF" w:rsidRPr="00821FDF">
                  <w:t>Anna Meissner (LINZ), Rachel Gabara (LINZ, Chair)</w:t>
                </w:r>
              </w:sdtContent>
            </w:sdt>
            <w:r w:rsidR="00895F5A" w:rsidRPr="00895F5A">
              <w:fldChar w:fldCharType="begin"/>
            </w:r>
            <w:r w:rsidR="00895F5A" w:rsidRPr="00895F5A">
              <w:instrText xml:space="preserve"> DOCPROPERTY  Objective-To  \* MERGEFORMAT </w:instrText>
            </w:r>
            <w:r w:rsidR="00895F5A" w:rsidRPr="00895F5A">
              <w:fldChar w:fldCharType="end"/>
            </w:r>
          </w:p>
        </w:tc>
      </w:tr>
      <w:tr w:rsidR="00895F5A" w:rsidRPr="003B4C7C" w14:paraId="2FD0D691" w14:textId="77777777" w:rsidTr="00821FDF">
        <w:trPr>
          <w:cnfStyle w:val="010000000000" w:firstRow="0" w:lastRow="1" w:firstColumn="0" w:lastColumn="0" w:oddVBand="0" w:evenVBand="0" w:oddHBand="0" w:evenHBand="0" w:firstRowFirstColumn="0" w:firstRowLastColumn="0" w:lastRowFirstColumn="0" w:lastRowLastColumn="0"/>
          <w:trHeight w:val="281"/>
        </w:trPr>
        <w:tc>
          <w:tcPr>
            <w:tcW w:w="2268" w:type="dxa"/>
          </w:tcPr>
          <w:p w14:paraId="5DC5407E" w14:textId="77777777" w:rsidR="00895F5A" w:rsidRPr="00895F5A" w:rsidRDefault="00895F5A" w:rsidP="00895F5A">
            <w:r w:rsidRPr="00895F5A">
              <w:t>Apologies</w:t>
            </w:r>
          </w:p>
        </w:tc>
        <w:sdt>
          <w:sdtPr>
            <w:alias w:val="Apologies"/>
            <w:tag w:val="Apologies"/>
            <w:id w:val="425700769"/>
            <w:placeholder>
              <w:docPart w:val="1D0BDAAA192D43F6A72FFE343D36E421"/>
            </w:placeholder>
          </w:sdtPr>
          <w:sdtEndPr/>
          <w:sdtContent>
            <w:sdt>
              <w:sdtPr>
                <w:alias w:val="Apologies"/>
                <w:tag w:val="Apologies"/>
                <w:id w:val="144242096"/>
                <w:placeholder>
                  <w:docPart w:val="A9E35BE949AC4CC9992C62280C0DE604"/>
                </w:placeholder>
              </w:sdtPr>
              <w:sdtEndPr/>
              <w:sdtContent>
                <w:tc>
                  <w:tcPr>
                    <w:tcW w:w="6379" w:type="dxa"/>
                  </w:tcPr>
                  <w:p w14:paraId="73481815" w14:textId="7E85A63C" w:rsidR="00895F5A" w:rsidRPr="00895F5A" w:rsidRDefault="00821FDF" w:rsidP="00895F5A">
                    <w:r w:rsidRPr="00821FDF">
                      <w:t>Barb Hayden (NIWA), Heiko Philippi (MPI), Oliver Wade (Marlborough District Council – Local Gvt Rep), Sorrel O'Connell-Milne (Environment Southland Regional Council - Local Gvt Rep)</w:t>
                    </w:r>
                    <w:r>
                      <w:t>, Jenny Black (GNS)</w:t>
                    </w:r>
                  </w:p>
                </w:tc>
              </w:sdtContent>
            </w:sdt>
          </w:sdtContent>
        </w:sdt>
      </w:tr>
    </w:tbl>
    <w:p w14:paraId="79C432BE" w14:textId="77777777" w:rsidR="00CF647F" w:rsidRPr="00CF647F" w:rsidRDefault="00CF647F" w:rsidP="00CF647F">
      <w:pPr>
        <w:pStyle w:val="23Subheadinglevel3"/>
        <w:spacing w:before="0" w:after="160" w:line="320" w:lineRule="exact"/>
        <w:rPr>
          <w:rFonts w:asciiTheme="minorHAnsi" w:hAnsiTheme="minorHAnsi" w:cstheme="minorHAnsi"/>
          <w:sz w:val="22"/>
          <w:szCs w:val="22"/>
        </w:rPr>
      </w:pPr>
    </w:p>
    <w:p w14:paraId="76DB9A75" w14:textId="77777777" w:rsidR="00AD7F5C" w:rsidRDefault="00AD7F5C" w:rsidP="00CF647F">
      <w:pPr>
        <w:pStyle w:val="23Subheadinglevel3"/>
      </w:pPr>
      <w:r>
        <w:t>D</w:t>
      </w:r>
      <w:r w:rsidRPr="00351757">
        <w:t xml:space="preserve">iscussion </w:t>
      </w:r>
      <w:r w:rsidR="00DA67DD">
        <w:t>items</w:t>
      </w:r>
    </w:p>
    <w:tbl>
      <w:tblPr>
        <w:tblStyle w:val="4CLINZTablegridonly"/>
        <w:tblW w:w="8731" w:type="dxa"/>
        <w:tblLook w:val="0660" w:firstRow="1" w:lastRow="1" w:firstColumn="0" w:lastColumn="0" w:noHBand="1" w:noVBand="1"/>
      </w:tblPr>
      <w:tblGrid>
        <w:gridCol w:w="578"/>
        <w:gridCol w:w="8153"/>
      </w:tblGrid>
      <w:tr w:rsidR="00CD6F01" w:rsidRPr="003B4C7C" w14:paraId="5B79C7A9" w14:textId="77777777" w:rsidTr="00E9274D">
        <w:trPr>
          <w:cnfStyle w:val="100000000000" w:firstRow="1" w:lastRow="0" w:firstColumn="0" w:lastColumn="0" w:oddVBand="0" w:evenVBand="0" w:oddHBand="0" w:evenHBand="0" w:firstRowFirstColumn="0" w:firstRowLastColumn="0" w:lastRowFirstColumn="0" w:lastRowLastColumn="0"/>
        </w:trPr>
        <w:tc>
          <w:tcPr>
            <w:tcW w:w="459" w:type="dxa"/>
          </w:tcPr>
          <w:p w14:paraId="61C16905" w14:textId="77777777" w:rsidR="00CD6F01" w:rsidRPr="00F91EA5" w:rsidRDefault="00CD6F01" w:rsidP="003B4C7C">
            <w:pPr>
              <w:rPr>
                <w:rFonts w:ascii="Segoe UI Semibold" w:hAnsi="Segoe UI Semibold" w:cs="Segoe UI Semibold"/>
              </w:rPr>
            </w:pPr>
          </w:p>
        </w:tc>
        <w:tc>
          <w:tcPr>
            <w:tcW w:w="8272" w:type="dxa"/>
          </w:tcPr>
          <w:p w14:paraId="53E6E205" w14:textId="77777777" w:rsidR="00CD6F01" w:rsidRPr="00F91EA5" w:rsidRDefault="00DA67DD" w:rsidP="003B4C7C">
            <w:pPr>
              <w:rPr>
                <w:rFonts w:ascii="Segoe UI Semibold" w:hAnsi="Segoe UI Semibold" w:cs="Segoe UI Semibold"/>
              </w:rPr>
            </w:pPr>
            <w:r w:rsidRPr="00F91EA5">
              <w:rPr>
                <w:rFonts w:ascii="Segoe UI Semibold" w:hAnsi="Segoe UI Semibold" w:cs="Segoe UI Semibold"/>
              </w:rPr>
              <w:t>Description</w:t>
            </w:r>
          </w:p>
        </w:tc>
      </w:tr>
      <w:tr w:rsidR="00CD6F01" w:rsidRPr="003B4C7C" w14:paraId="17F8A406" w14:textId="77777777" w:rsidTr="00E9274D">
        <w:tc>
          <w:tcPr>
            <w:tcW w:w="459" w:type="dxa"/>
          </w:tcPr>
          <w:p w14:paraId="69ED832C" w14:textId="77777777" w:rsidR="00CD6F01" w:rsidRPr="00F91EA5" w:rsidRDefault="00CD6F01" w:rsidP="003B4C7C">
            <w:pPr>
              <w:rPr>
                <w:color w:val="414042" w:themeColor="background1"/>
              </w:rPr>
            </w:pPr>
            <w:r w:rsidRPr="00F91EA5">
              <w:rPr>
                <w:color w:val="414042" w:themeColor="background1"/>
              </w:rPr>
              <w:t>1</w:t>
            </w:r>
          </w:p>
        </w:tc>
        <w:tc>
          <w:tcPr>
            <w:tcW w:w="8272" w:type="dxa"/>
          </w:tcPr>
          <w:sdt>
            <w:sdtPr>
              <w:alias w:val="Placeholder"/>
              <w:tag w:val="Add answer"/>
              <w:id w:val="173625940"/>
              <w:placeholder>
                <w:docPart w:val="39ECAED4EFC44DC79B85AE77D2C1F758"/>
              </w:placeholder>
            </w:sdtPr>
            <w:sdtEndPr/>
            <w:sdtContent>
              <w:p w14:paraId="57CE1496" w14:textId="7BD5D0EF" w:rsidR="00CD6F01" w:rsidRPr="00F91EA5" w:rsidRDefault="00895F5A" w:rsidP="00895F5A">
                <w:r w:rsidRPr="00895F5A">
                  <w:t>Minutes of the previous meeting</w:t>
                </w:r>
                <w:r>
                  <w:t xml:space="preserve"> accepted.</w:t>
                </w:r>
              </w:p>
            </w:sdtContent>
          </w:sdt>
        </w:tc>
      </w:tr>
      <w:tr w:rsidR="00CD6F01" w:rsidRPr="003B4C7C" w14:paraId="119A7CE5" w14:textId="77777777" w:rsidTr="00E9274D">
        <w:tc>
          <w:tcPr>
            <w:tcW w:w="459" w:type="dxa"/>
          </w:tcPr>
          <w:p w14:paraId="38B93260" w14:textId="77777777" w:rsidR="00CD6F01" w:rsidRPr="00F91EA5" w:rsidRDefault="00CD6F01" w:rsidP="003B4C7C">
            <w:pPr>
              <w:rPr>
                <w:color w:val="414042" w:themeColor="background1"/>
              </w:rPr>
            </w:pPr>
            <w:r w:rsidRPr="00F91EA5">
              <w:rPr>
                <w:color w:val="414042" w:themeColor="background1"/>
              </w:rPr>
              <w:t>2</w:t>
            </w:r>
          </w:p>
        </w:tc>
        <w:tc>
          <w:tcPr>
            <w:tcW w:w="8272" w:type="dxa"/>
          </w:tcPr>
          <w:sdt>
            <w:sdtPr>
              <w:alias w:val="Placeholder"/>
              <w:tag w:val="Add answer"/>
              <w:id w:val="1266875559"/>
              <w:placeholder>
                <w:docPart w:val="49B8019AF4994E77B6BC2E68D46353C4"/>
              </w:placeholder>
            </w:sdtPr>
            <w:sdtEndPr/>
            <w:sdtContent>
              <w:p w14:paraId="5E46572F" w14:textId="6DB32570" w:rsidR="00821FDF" w:rsidRPr="00821FDF" w:rsidRDefault="00821FDF" w:rsidP="00821FDF">
                <w:r w:rsidRPr="00821FDF">
                  <w:t>National MGI Stocktake</w:t>
                </w:r>
                <w:r w:rsidR="00F7087B">
                  <w:t xml:space="preserve"> (LINZ, DOC, NIWA)</w:t>
                </w:r>
              </w:p>
              <w:p w14:paraId="1D6C9CF0" w14:textId="77777777" w:rsidR="003D4377" w:rsidRDefault="00821FDF" w:rsidP="00103E26">
                <w:r>
                  <w:t xml:space="preserve">LINZ provided a general overview of Stage 1 of the National </w:t>
                </w:r>
                <w:r w:rsidR="00F7087B">
                  <w:t>S</w:t>
                </w:r>
                <w:r>
                  <w:t xml:space="preserve">tocktake. </w:t>
                </w:r>
                <w:r w:rsidRPr="00821FDF">
                  <w:t xml:space="preserve">SG members </w:t>
                </w:r>
                <w:r>
                  <w:t xml:space="preserve">from </w:t>
                </w:r>
                <w:r w:rsidR="000D31AD">
                  <w:t>LINZ</w:t>
                </w:r>
                <w:r>
                  <w:t>, DOC and NIWA provided insights of their progress</w:t>
                </w:r>
                <w:r w:rsidR="000D31AD">
                  <w:t xml:space="preserve"> and experiences</w:t>
                </w:r>
                <w:r>
                  <w:t xml:space="preserve">. The publication of the different inventories revealed </w:t>
                </w:r>
                <w:r w:rsidR="00103E26">
                  <w:t>discrepancies</w:t>
                </w:r>
                <w:r>
                  <w:t xml:space="preserve"> </w:t>
                </w:r>
                <w:r w:rsidR="000D31AD">
                  <w:t>in the granularity of</w:t>
                </w:r>
                <w:r>
                  <w:t xml:space="preserve"> information published</w:t>
                </w:r>
                <w:r w:rsidR="000D31AD">
                  <w:t>, highlighting the need for further discussion around consistency</w:t>
                </w:r>
                <w:r w:rsidR="002F4656">
                  <w:t xml:space="preserve"> for a national inventory</w:t>
                </w:r>
                <w:r w:rsidR="000D31AD">
                  <w:t xml:space="preserve">. </w:t>
                </w:r>
                <w:r w:rsidR="00F7087B">
                  <w:t xml:space="preserve"> </w:t>
                </w:r>
              </w:p>
              <w:p w14:paraId="33CE6F8E" w14:textId="22FD1F1B" w:rsidR="00CD6F01" w:rsidRPr="00F91EA5" w:rsidRDefault="00103E26" w:rsidP="00103E26">
                <w:r>
                  <w:t>NZDF started a stocktake of their marine geospatial data.  Unclassified information</w:t>
                </w:r>
                <w:r w:rsidRPr="00103E26">
                  <w:t xml:space="preserve"> </w:t>
                </w:r>
                <w:r>
                  <w:t xml:space="preserve">will </w:t>
                </w:r>
                <w:r w:rsidR="003D4377">
                  <w:t>contribute to</w:t>
                </w:r>
                <w:r>
                  <w:t xml:space="preserve"> the National Inventory.</w:t>
                </w:r>
              </w:p>
            </w:sdtContent>
          </w:sdt>
        </w:tc>
      </w:tr>
      <w:tr w:rsidR="00CD6F01" w:rsidRPr="003B4C7C" w14:paraId="5FAD10CA" w14:textId="77777777" w:rsidTr="00E9274D">
        <w:tc>
          <w:tcPr>
            <w:tcW w:w="459" w:type="dxa"/>
          </w:tcPr>
          <w:p w14:paraId="6EB61CA7" w14:textId="77777777" w:rsidR="00CD6F01" w:rsidRPr="00F91EA5" w:rsidRDefault="00CD6F01" w:rsidP="003B4C7C">
            <w:pPr>
              <w:rPr>
                <w:color w:val="414042" w:themeColor="background1"/>
              </w:rPr>
            </w:pPr>
            <w:r w:rsidRPr="00F91EA5">
              <w:rPr>
                <w:color w:val="414042" w:themeColor="background1"/>
              </w:rPr>
              <w:t>3</w:t>
            </w:r>
          </w:p>
        </w:tc>
        <w:tc>
          <w:tcPr>
            <w:tcW w:w="8272" w:type="dxa"/>
          </w:tcPr>
          <w:sdt>
            <w:sdtPr>
              <w:alias w:val="Placeholder"/>
              <w:tag w:val="Add answer"/>
              <w:id w:val="-1842385727"/>
              <w:placeholder>
                <w:docPart w:val="2D3D711A173C4F53B8CDC49F4B597459"/>
              </w:placeholder>
            </w:sdtPr>
            <w:sdtEndPr/>
            <w:sdtContent>
              <w:p w14:paraId="64D74CAB" w14:textId="254F7D7C" w:rsidR="00103E26" w:rsidRDefault="00103E26" w:rsidP="004B1C4E">
                <w:r w:rsidRPr="00103E26">
                  <w:t xml:space="preserve">Benefits &amp; lessons learnt from stocktake </w:t>
                </w:r>
                <w:r>
                  <w:t>(MPI)</w:t>
                </w:r>
              </w:p>
              <w:p w14:paraId="61DBCCA8" w14:textId="77777777" w:rsidR="002F4656" w:rsidRDefault="00103E26" w:rsidP="00103E26">
                <w:r>
                  <w:t xml:space="preserve">MPI was absent but sent a brief report of lessons learnt from their own stocktake. Further work </w:t>
                </w:r>
                <w:r w:rsidR="00F7087B">
                  <w:t xml:space="preserve">is </w:t>
                </w:r>
                <w:r>
                  <w:t>required to update the PID, likely with contribution of other organisations that completed their stocktake.</w:t>
                </w:r>
              </w:p>
              <w:p w14:paraId="5B762D19" w14:textId="4E315C45" w:rsidR="00CD6F01" w:rsidRPr="00F91EA5" w:rsidRDefault="002F4656" w:rsidP="00103E26">
                <w:r>
                  <w:t xml:space="preserve">The group agreed lessons learn needs to consider the experiences of all contributing members. </w:t>
                </w:r>
              </w:p>
            </w:sdtContent>
          </w:sdt>
        </w:tc>
      </w:tr>
      <w:tr w:rsidR="00CD6F01" w:rsidRPr="003B4C7C" w14:paraId="15E368C1" w14:textId="77777777" w:rsidTr="00E9274D">
        <w:tc>
          <w:tcPr>
            <w:tcW w:w="459" w:type="dxa"/>
          </w:tcPr>
          <w:p w14:paraId="0D6A0721" w14:textId="77777777" w:rsidR="00CD6F01" w:rsidRPr="00F91EA5" w:rsidRDefault="00CD6F01" w:rsidP="003B4C7C">
            <w:pPr>
              <w:rPr>
                <w:color w:val="414042" w:themeColor="background1"/>
              </w:rPr>
            </w:pPr>
            <w:r w:rsidRPr="00F91EA5">
              <w:rPr>
                <w:color w:val="414042" w:themeColor="background1"/>
              </w:rPr>
              <w:lastRenderedPageBreak/>
              <w:t>4</w:t>
            </w:r>
          </w:p>
        </w:tc>
        <w:tc>
          <w:tcPr>
            <w:tcW w:w="8272" w:type="dxa"/>
          </w:tcPr>
          <w:sdt>
            <w:sdtPr>
              <w:alias w:val="Placeholder"/>
              <w:tag w:val="Add answer"/>
              <w:id w:val="-1303389380"/>
              <w:placeholder>
                <w:docPart w:val="13B0924629394C04AB9A86C9838F4C95"/>
              </w:placeholder>
            </w:sdtPr>
            <w:sdtEndPr/>
            <w:sdtContent>
              <w:p w14:paraId="5D3CE285" w14:textId="5FDE7961" w:rsidR="004B1C4E" w:rsidRDefault="00103E26" w:rsidP="004B1C4E">
                <w:pPr>
                  <w:tabs>
                    <w:tab w:val="left" w:pos="2880"/>
                  </w:tabs>
                </w:pPr>
                <w:r>
                  <w:t>Stocktake publication (DOC)</w:t>
                </w:r>
              </w:p>
              <w:p w14:paraId="6BD32CE7" w14:textId="33526A32" w:rsidR="003D4377" w:rsidRDefault="00103E26" w:rsidP="004B1C4E">
                <w:pPr>
                  <w:tabs>
                    <w:tab w:val="left" w:pos="2880"/>
                  </w:tabs>
                </w:pPr>
                <w:r>
                  <w:t>No progress on PID</w:t>
                </w:r>
                <w:r w:rsidR="005E1077">
                  <w:t xml:space="preserve"> since last meeting</w:t>
                </w:r>
                <w:r w:rsidR="00F7087B">
                  <w:t xml:space="preserve"> due to COVID-19 priorities</w:t>
                </w:r>
                <w:r w:rsidR="005E1077">
                  <w:t xml:space="preserve">. </w:t>
                </w:r>
                <w:r w:rsidR="00362655">
                  <w:t>A q</w:t>
                </w:r>
                <w:r w:rsidR="005E1077">
                  <w:t xml:space="preserve">uestion was raised whether </w:t>
                </w:r>
                <w:r w:rsidR="00BC75D5">
                  <w:t xml:space="preserve">publication of an </w:t>
                </w:r>
                <w:r w:rsidR="003D4377">
                  <w:t>aggregated national</w:t>
                </w:r>
                <w:r w:rsidR="00BC75D5">
                  <w:t xml:space="preserve"> </w:t>
                </w:r>
                <w:r w:rsidR="005E1077">
                  <w:t>MGI inventor</w:t>
                </w:r>
                <w:r w:rsidR="00BC75D5">
                  <w:t>y</w:t>
                </w:r>
                <w:r w:rsidR="005E1077">
                  <w:t xml:space="preserve"> is within the scope of this work. </w:t>
                </w:r>
                <w:r w:rsidR="00BC75D5">
                  <w:t xml:space="preserve">DOC had not been </w:t>
                </w:r>
                <w:r w:rsidR="003D4377">
                  <w:t>intending to include</w:t>
                </w:r>
                <w:r w:rsidR="00BC75D5">
                  <w:t xml:space="preserve"> this. </w:t>
                </w:r>
              </w:p>
              <w:p w14:paraId="56514514" w14:textId="3883D500" w:rsidR="00BC75D5" w:rsidRDefault="00BC75D5" w:rsidP="004B1C4E">
                <w:pPr>
                  <w:tabs>
                    <w:tab w:val="left" w:pos="2880"/>
                  </w:tabs>
                </w:pPr>
                <w:r>
                  <w:t xml:space="preserve">The group discussed the relationship </w:t>
                </w:r>
                <w:r w:rsidR="003D4377">
                  <w:t>between the</w:t>
                </w:r>
                <w:r>
                  <w:t xml:space="preserve"> metadata and vocabularies standards work and an aggregated</w:t>
                </w:r>
                <w:r w:rsidR="005E1077">
                  <w:t xml:space="preserve"> inventory.</w:t>
                </w:r>
              </w:p>
              <w:p w14:paraId="37A02620" w14:textId="02D670AF" w:rsidR="00CD6F01" w:rsidRPr="00F91EA5" w:rsidRDefault="00BC75D5" w:rsidP="004B1C4E">
                <w:pPr>
                  <w:tabs>
                    <w:tab w:val="left" w:pos="2880"/>
                  </w:tabs>
                </w:pPr>
                <w:r>
                  <w:t xml:space="preserve">The SG identified the need to </w:t>
                </w:r>
                <w:r w:rsidR="003D4377">
                  <w:t xml:space="preserve">develop </w:t>
                </w:r>
                <w:r>
                  <w:t xml:space="preserve">a road map </w:t>
                </w:r>
                <w:r w:rsidR="003D4377">
                  <w:t>to</w:t>
                </w:r>
                <w:r>
                  <w:t xml:space="preserve"> illustrate the </w:t>
                </w:r>
                <w:r w:rsidRPr="00BC75D5">
                  <w:t>interdependency of items</w:t>
                </w:r>
                <w:r>
                  <w:t xml:space="preserve"> within the workplan</w:t>
                </w:r>
                <w:r w:rsidRPr="00BC75D5">
                  <w:t xml:space="preserve">. </w:t>
                </w:r>
              </w:p>
            </w:sdtContent>
          </w:sdt>
        </w:tc>
      </w:tr>
      <w:tr w:rsidR="00E9274D" w:rsidRPr="003B4C7C" w14:paraId="61D32B49" w14:textId="77777777" w:rsidTr="00E9274D">
        <w:tc>
          <w:tcPr>
            <w:tcW w:w="459" w:type="dxa"/>
          </w:tcPr>
          <w:p w14:paraId="67353498" w14:textId="0A81638E" w:rsidR="00E9274D" w:rsidRDefault="00E9274D" w:rsidP="003B4C7C">
            <w:r>
              <w:t>5</w:t>
            </w:r>
          </w:p>
        </w:tc>
        <w:tc>
          <w:tcPr>
            <w:tcW w:w="8272" w:type="dxa"/>
          </w:tcPr>
          <w:p w14:paraId="0110B510" w14:textId="15D1AD2E" w:rsidR="005E1077" w:rsidRDefault="005E1077" w:rsidP="00E9274D">
            <w:r w:rsidRPr="005E1077">
              <w:t xml:space="preserve">Options for stocktake stage 2 </w:t>
            </w:r>
            <w:r w:rsidR="00E319D3">
              <w:t>(LINZ)</w:t>
            </w:r>
          </w:p>
          <w:p w14:paraId="78D3F545" w14:textId="7674F467" w:rsidR="00E9274D" w:rsidRDefault="003D4377" w:rsidP="00E319D3">
            <w:r>
              <w:t xml:space="preserve">Update from LINZ on recent meeting </w:t>
            </w:r>
            <w:r w:rsidR="005E1077">
              <w:t xml:space="preserve">with StatsNZ to discuss options for undertaking future stocktakes and leveraging from Stats' experience. </w:t>
            </w:r>
            <w:r>
              <w:t xml:space="preserve">Stats NZ is planning to develop guidelines for end-users planning to </w:t>
            </w:r>
            <w:r w:rsidR="002C45CA">
              <w:t>undertake</w:t>
            </w:r>
            <w:r w:rsidR="00E319D3">
              <w:t xml:space="preserve"> future stocktakes</w:t>
            </w:r>
            <w:r>
              <w:t>, as part of closing out the open data programme</w:t>
            </w:r>
            <w:r w:rsidR="00E319D3">
              <w:t>.</w:t>
            </w:r>
          </w:p>
          <w:p w14:paraId="7F2FA4D3" w14:textId="6B366813" w:rsidR="00E319D3" w:rsidRPr="00E9274D" w:rsidRDefault="003D4377" w:rsidP="00E319D3">
            <w:r>
              <w:t>The SG agreed they would not put further efforts into Stage 2 options until the lessons learnt, inventory publication, and metadata work was complete.</w:t>
            </w:r>
          </w:p>
        </w:tc>
      </w:tr>
      <w:tr w:rsidR="00CC465D" w:rsidRPr="003B4C7C" w14:paraId="386A1AA7" w14:textId="77777777" w:rsidTr="00E9274D">
        <w:tc>
          <w:tcPr>
            <w:tcW w:w="459" w:type="dxa"/>
          </w:tcPr>
          <w:p w14:paraId="62E0F8A1" w14:textId="2C1B0C81" w:rsidR="00CC465D" w:rsidRPr="00CC465D" w:rsidRDefault="00CC465D" w:rsidP="00CC465D">
            <w:r>
              <w:t>6</w:t>
            </w:r>
          </w:p>
        </w:tc>
        <w:tc>
          <w:tcPr>
            <w:tcW w:w="8272" w:type="dxa"/>
          </w:tcPr>
          <w:p w14:paraId="0E5A4644" w14:textId="6416C0CD" w:rsidR="00CC465D" w:rsidRPr="00CC465D" w:rsidRDefault="00E319D3" w:rsidP="00CC465D">
            <w:r>
              <w:t xml:space="preserve">Key agencies undertaking stocktake (Local </w:t>
            </w:r>
            <w:r w:rsidR="00254EDC">
              <w:t>Go</w:t>
            </w:r>
            <w:r>
              <w:t>vt</w:t>
            </w:r>
            <w:r w:rsidR="00254EDC">
              <w:t xml:space="preserve"> Representative</w:t>
            </w:r>
            <w:r>
              <w:t>)</w:t>
            </w:r>
          </w:p>
          <w:p w14:paraId="6BAF1FF6" w14:textId="6300B8B2" w:rsidR="00CC465D" w:rsidRPr="00CC465D" w:rsidRDefault="00E319D3" w:rsidP="00CC465D">
            <w:r>
              <w:t xml:space="preserve">The SG agreed that progress needs to be made and road map </w:t>
            </w:r>
            <w:r w:rsidR="00F7087B">
              <w:t>to be</w:t>
            </w:r>
            <w:r>
              <w:t xml:space="preserve"> developed prior encouraging other organisations to undertake a stocktake of their MGI, unless organisation</w:t>
            </w:r>
            <w:r w:rsidR="00816D65">
              <w:t>s</w:t>
            </w:r>
            <w:r>
              <w:t xml:space="preserve"> are already independently working on it.</w:t>
            </w:r>
            <w:r w:rsidR="00F7087B">
              <w:t xml:space="preserve"> SG agreed this work item to be on hold.</w:t>
            </w:r>
          </w:p>
        </w:tc>
      </w:tr>
      <w:tr w:rsidR="00E9274D" w:rsidRPr="003B4C7C" w14:paraId="7CFA8153" w14:textId="77777777" w:rsidTr="00E9274D">
        <w:tc>
          <w:tcPr>
            <w:tcW w:w="459" w:type="dxa"/>
          </w:tcPr>
          <w:p w14:paraId="7D307A70" w14:textId="48EA76E4" w:rsidR="00E9274D" w:rsidRDefault="00CC465D" w:rsidP="003B4C7C">
            <w:r>
              <w:t>7</w:t>
            </w:r>
          </w:p>
        </w:tc>
        <w:tc>
          <w:tcPr>
            <w:tcW w:w="8272" w:type="dxa"/>
          </w:tcPr>
          <w:p w14:paraId="73C19B23" w14:textId="0362015C" w:rsidR="00E319D3" w:rsidRDefault="00E319D3" w:rsidP="00E319D3">
            <w:r w:rsidRPr="00CC465D">
              <w:t>Stocktake Reporting</w:t>
            </w:r>
            <w:r w:rsidRPr="00E319D3">
              <w:t xml:space="preserve"> PID </w:t>
            </w:r>
            <w:r w:rsidR="00F7087B">
              <w:t>(MBIE)</w:t>
            </w:r>
          </w:p>
          <w:p w14:paraId="0BCF2F19" w14:textId="77777777" w:rsidR="00CC2824" w:rsidRDefault="00E319D3" w:rsidP="00E319D3">
            <w:r>
              <w:t xml:space="preserve">No progress due to COVID-19 </w:t>
            </w:r>
            <w:r w:rsidR="00F7087B">
              <w:t>priorities</w:t>
            </w:r>
            <w:r>
              <w:t>.</w:t>
            </w:r>
          </w:p>
          <w:p w14:paraId="47D6229B" w14:textId="62555C1F" w:rsidR="003D4377" w:rsidRPr="00E9274D" w:rsidRDefault="003D4377" w:rsidP="00E319D3">
            <w:r>
              <w:t xml:space="preserve">SG agree a simple RAG status report with planned milestones and delivery dates would be sufficient. </w:t>
            </w:r>
          </w:p>
        </w:tc>
      </w:tr>
      <w:tr w:rsidR="00E9274D" w:rsidRPr="003B4C7C" w14:paraId="4AC705FE" w14:textId="77777777" w:rsidTr="00E9274D">
        <w:tc>
          <w:tcPr>
            <w:tcW w:w="459" w:type="dxa"/>
          </w:tcPr>
          <w:p w14:paraId="3140585F" w14:textId="59E7C1B4" w:rsidR="00E9274D" w:rsidRDefault="00CC465D" w:rsidP="003B4C7C">
            <w:r>
              <w:t>8</w:t>
            </w:r>
          </w:p>
        </w:tc>
        <w:tc>
          <w:tcPr>
            <w:tcW w:w="8272" w:type="dxa"/>
          </w:tcPr>
          <w:p w14:paraId="3EF5BC7D" w14:textId="61DAC777" w:rsidR="008552E4" w:rsidRDefault="008552E4" w:rsidP="00CC465D">
            <w:r w:rsidRPr="008552E4">
              <w:t xml:space="preserve">Metadata and formats </w:t>
            </w:r>
            <w:r w:rsidR="00F7087B">
              <w:t>(</w:t>
            </w:r>
            <w:r w:rsidRPr="008552E4">
              <w:t>NIWA</w:t>
            </w:r>
            <w:r w:rsidR="00F7087B">
              <w:t>)</w:t>
            </w:r>
          </w:p>
          <w:p w14:paraId="0C8AFADF" w14:textId="40F19ABF" w:rsidR="00E9274D" w:rsidRPr="00E9274D" w:rsidRDefault="008552E4" w:rsidP="00CC465D">
            <w:r>
              <w:t>NIWA is working internally to align formats and metadata</w:t>
            </w:r>
            <w:r w:rsidR="006876DB">
              <w:t xml:space="preserve"> across NIWA datasets. Given the diversity of data collected by NIWA, it is hoped that this work is representative of MGI collected by others. NIWA is also engaging discussions with LINZ's Technical Leader Standards and Interoperability</w:t>
            </w:r>
            <w:r w:rsidR="006876DB" w:rsidRPr="006876DB">
              <w:t xml:space="preserve"> </w:t>
            </w:r>
            <w:r w:rsidR="006876DB">
              <w:t>Sub-Group.</w:t>
            </w:r>
          </w:p>
        </w:tc>
      </w:tr>
      <w:tr w:rsidR="00E9274D" w:rsidRPr="003B4C7C" w14:paraId="730AF952" w14:textId="77777777" w:rsidTr="00E9274D">
        <w:tc>
          <w:tcPr>
            <w:tcW w:w="459" w:type="dxa"/>
          </w:tcPr>
          <w:p w14:paraId="2E60946E" w14:textId="14D3B0C2" w:rsidR="00E9274D" w:rsidRPr="00F91EA5" w:rsidRDefault="00CC465D" w:rsidP="003B4C7C">
            <w:pPr>
              <w:rPr>
                <w:color w:val="414042" w:themeColor="background1"/>
              </w:rPr>
            </w:pPr>
            <w:r>
              <w:t>9</w:t>
            </w:r>
          </w:p>
        </w:tc>
        <w:tc>
          <w:tcPr>
            <w:tcW w:w="8272" w:type="dxa"/>
          </w:tcPr>
          <w:p w14:paraId="6D731721" w14:textId="480225BC" w:rsidR="00462CFE" w:rsidRDefault="00462CFE" w:rsidP="004B1C4E">
            <w:pPr>
              <w:tabs>
                <w:tab w:val="left" w:pos="2880"/>
              </w:tabs>
            </w:pPr>
            <w:r w:rsidRPr="00462CFE">
              <w:t xml:space="preserve">Data portal investigation </w:t>
            </w:r>
            <w:r w:rsidR="00254EDC">
              <w:t>(</w:t>
            </w:r>
            <w:r w:rsidRPr="00462CFE">
              <w:t>LINZ/MFE</w:t>
            </w:r>
            <w:r w:rsidR="00254EDC">
              <w:t>)</w:t>
            </w:r>
            <w:r w:rsidRPr="00462CFE">
              <w:t xml:space="preserve"> </w:t>
            </w:r>
          </w:p>
          <w:p w14:paraId="4A2B1D2C" w14:textId="4252F77B" w:rsidR="00AE19A3" w:rsidRDefault="00462CFE" w:rsidP="00462CFE">
            <w:pPr>
              <w:tabs>
                <w:tab w:val="left" w:pos="2880"/>
              </w:tabs>
            </w:pPr>
            <w:r>
              <w:t>LINZ and MFE identified criteria of assessment for the data portal investigation</w:t>
            </w:r>
            <w:r w:rsidR="002777EC">
              <w:t xml:space="preserve"> and identified</w:t>
            </w:r>
            <w:r>
              <w:t xml:space="preserve"> portals that will be targeted by the investigation. PID </w:t>
            </w:r>
            <w:r w:rsidR="002777EC">
              <w:t>was</w:t>
            </w:r>
            <w:r>
              <w:t xml:space="preserve"> updated and a</w:t>
            </w:r>
            <w:r w:rsidR="002777EC">
              <w:t>n online</w:t>
            </w:r>
            <w:r>
              <w:t xml:space="preserve"> survey </w:t>
            </w:r>
            <w:r w:rsidR="002777EC">
              <w:t>was</w:t>
            </w:r>
            <w:r>
              <w:t xml:space="preserve"> created. The survey will provide baseline information for the </w:t>
            </w:r>
            <w:r w:rsidR="002777EC">
              <w:t xml:space="preserve">data portal </w:t>
            </w:r>
            <w:r>
              <w:t xml:space="preserve">investigation. The SG </w:t>
            </w:r>
            <w:r w:rsidR="002777EC">
              <w:t>will</w:t>
            </w:r>
            <w:r>
              <w:t xml:space="preserve"> provide feedback on this material.</w:t>
            </w:r>
          </w:p>
        </w:tc>
      </w:tr>
      <w:tr w:rsidR="00AE19A3" w:rsidRPr="003B4C7C" w14:paraId="750F4D80" w14:textId="77777777" w:rsidTr="00E9274D">
        <w:tc>
          <w:tcPr>
            <w:tcW w:w="459" w:type="dxa"/>
          </w:tcPr>
          <w:p w14:paraId="1D7AA0B6" w14:textId="629D6C2D" w:rsidR="00AE19A3" w:rsidRDefault="00AE19A3" w:rsidP="003B4C7C">
            <w:r>
              <w:t>10</w:t>
            </w:r>
          </w:p>
        </w:tc>
        <w:tc>
          <w:tcPr>
            <w:tcW w:w="8272" w:type="dxa"/>
          </w:tcPr>
          <w:p w14:paraId="23B5A1DA" w14:textId="7FD10E72" w:rsidR="00462CFE" w:rsidRDefault="00462CFE" w:rsidP="004B1C4E">
            <w:pPr>
              <w:tabs>
                <w:tab w:val="left" w:pos="2880"/>
              </w:tabs>
            </w:pPr>
            <w:r w:rsidRPr="00462CFE">
              <w:t>NZ</w:t>
            </w:r>
            <w:r w:rsidR="002777EC">
              <w:t xml:space="preserve"> </w:t>
            </w:r>
            <w:r w:rsidRPr="00462CFE">
              <w:t>MGI</w:t>
            </w:r>
            <w:r w:rsidR="002777EC">
              <w:t>-</w:t>
            </w:r>
            <w:r w:rsidRPr="00462CFE">
              <w:t xml:space="preserve">WG website </w:t>
            </w:r>
            <w:r w:rsidR="00254EDC">
              <w:t>(</w:t>
            </w:r>
            <w:r w:rsidRPr="00462CFE">
              <w:t>GNS/LINZ</w:t>
            </w:r>
            <w:r w:rsidR="00254EDC">
              <w:t>)</w:t>
            </w:r>
          </w:p>
          <w:p w14:paraId="047419D2" w14:textId="48C9DE2A" w:rsidR="00AE19A3" w:rsidRDefault="00462CFE" w:rsidP="002777EC">
            <w:pPr>
              <w:tabs>
                <w:tab w:val="left" w:pos="2880"/>
              </w:tabs>
            </w:pPr>
            <w:r>
              <w:lastRenderedPageBreak/>
              <w:t>LINZ initiated internal discussion</w:t>
            </w:r>
            <w:r w:rsidR="002777EC">
              <w:t>s</w:t>
            </w:r>
            <w:r>
              <w:t xml:space="preserve"> to seek support for the creation of an internet page on the LINZ's website. The SG agreed that hosting the page</w:t>
            </w:r>
            <w:r w:rsidR="009F1A59">
              <w:t xml:space="preserve"> on an existing platform would reduce costs and speed up </w:t>
            </w:r>
            <w:r w:rsidR="002777EC">
              <w:t>creation</w:t>
            </w:r>
            <w:r w:rsidR="009F1A59">
              <w:t>. The SG also agreed for the page to be hosted on LINZ's portal.</w:t>
            </w:r>
          </w:p>
        </w:tc>
      </w:tr>
      <w:tr w:rsidR="002777EC" w:rsidRPr="003B4C7C" w14:paraId="4238DC94" w14:textId="77777777" w:rsidTr="00E9274D">
        <w:tc>
          <w:tcPr>
            <w:tcW w:w="459" w:type="dxa"/>
          </w:tcPr>
          <w:p w14:paraId="2FB8CDE2" w14:textId="491D5A47" w:rsidR="002777EC" w:rsidRDefault="002777EC" w:rsidP="003B4C7C">
            <w:r>
              <w:lastRenderedPageBreak/>
              <w:t>11</w:t>
            </w:r>
          </w:p>
        </w:tc>
        <w:tc>
          <w:tcPr>
            <w:tcW w:w="8272" w:type="dxa"/>
          </w:tcPr>
          <w:p w14:paraId="37533AA2" w14:textId="77777777" w:rsidR="002777EC" w:rsidRPr="002777EC" w:rsidRDefault="002777EC" w:rsidP="002777EC">
            <w:r>
              <w:t>Next WG meeting</w:t>
            </w:r>
          </w:p>
          <w:p w14:paraId="5FBF1FEE" w14:textId="12258D14" w:rsidR="002777EC" w:rsidRPr="00462CFE" w:rsidRDefault="002777EC" w:rsidP="00362655">
            <w:pPr>
              <w:tabs>
                <w:tab w:val="left" w:pos="2880"/>
              </w:tabs>
            </w:pPr>
            <w:r>
              <w:t>SG agree</w:t>
            </w:r>
            <w:r w:rsidR="00B665D7">
              <w:t>d the need to reconnect with the wider WG</w:t>
            </w:r>
            <w:r w:rsidR="00D24B80">
              <w:t xml:space="preserve"> to update on progress achieved over 2019-2020 and seek contribution from others to progress SG work. </w:t>
            </w:r>
            <w:r w:rsidR="00362655">
              <w:t xml:space="preserve">A 1-2hr </w:t>
            </w:r>
            <w:r w:rsidR="003D4377">
              <w:t xml:space="preserve">virtual </w:t>
            </w:r>
            <w:r w:rsidR="00362655">
              <w:t>m</w:t>
            </w:r>
            <w:r w:rsidR="00D24B80">
              <w:t>eeting to be held in July</w:t>
            </w:r>
            <w:r w:rsidR="00362655">
              <w:t xml:space="preserve">. Items for the agenda may include: SG </w:t>
            </w:r>
            <w:r w:rsidR="002C45CA">
              <w:t>formation,</w:t>
            </w:r>
            <w:r w:rsidR="00362655">
              <w:t xml:space="preserve"> workplan overview, progress on work items (by project leads), Habitat </w:t>
            </w:r>
            <w:r w:rsidR="00FD222E">
              <w:t>M</w:t>
            </w:r>
            <w:r w:rsidR="00362655">
              <w:t xml:space="preserve">apping </w:t>
            </w:r>
            <w:r w:rsidR="00FD222E">
              <w:t>T</w:t>
            </w:r>
            <w:r w:rsidR="00362655">
              <w:t xml:space="preserve">ask </w:t>
            </w:r>
            <w:r w:rsidR="00FD222E">
              <w:t>G</w:t>
            </w:r>
            <w:r w:rsidR="00362655">
              <w:t xml:space="preserve">roup.  </w:t>
            </w:r>
          </w:p>
        </w:tc>
      </w:tr>
      <w:tr w:rsidR="003D3764" w:rsidRPr="003B4C7C" w14:paraId="0BDA0C16" w14:textId="77777777" w:rsidTr="00E9274D">
        <w:tc>
          <w:tcPr>
            <w:tcW w:w="459" w:type="dxa"/>
          </w:tcPr>
          <w:p w14:paraId="07F8B13A" w14:textId="0BC9A86D" w:rsidR="003D3764" w:rsidRDefault="003D3764" w:rsidP="003B4C7C">
            <w:r>
              <w:t>11</w:t>
            </w:r>
          </w:p>
        </w:tc>
        <w:tc>
          <w:tcPr>
            <w:tcW w:w="8272" w:type="dxa"/>
          </w:tcPr>
          <w:p w14:paraId="7F880C38" w14:textId="77777777" w:rsidR="009F1A59" w:rsidRPr="009F1A59" w:rsidRDefault="009F1A59" w:rsidP="009F1A59">
            <w:r>
              <w:t>Iwi/ M</w:t>
            </w:r>
            <w:r w:rsidRPr="009F1A59">
              <w:t>āori representation on the SG</w:t>
            </w:r>
          </w:p>
          <w:p w14:paraId="6AB3B956" w14:textId="70C216EA" w:rsidR="00486BC0" w:rsidRDefault="009F1A59" w:rsidP="009F1A59">
            <w:pPr>
              <w:tabs>
                <w:tab w:val="left" w:pos="2880"/>
              </w:tabs>
            </w:pPr>
            <w:r>
              <w:t xml:space="preserve">LINZ met with </w:t>
            </w:r>
            <w:r w:rsidRPr="009F1A59">
              <w:t xml:space="preserve">Te Arawhiti </w:t>
            </w:r>
            <w:r>
              <w:t xml:space="preserve">representatives in </w:t>
            </w:r>
            <w:r w:rsidR="002C45CA">
              <w:t>mid-March</w:t>
            </w:r>
            <w:r w:rsidR="00362655">
              <w:t xml:space="preserve">. Te Arawhiti recommended a couple of individuals </w:t>
            </w:r>
            <w:r>
              <w:t>as potentially representing M</w:t>
            </w:r>
            <w:r w:rsidR="002C45CA" w:rsidRPr="009F1A59">
              <w:t>ā</w:t>
            </w:r>
            <w:r>
              <w:t>ori interests with</w:t>
            </w:r>
            <w:r w:rsidR="00D24B80">
              <w:t>in</w:t>
            </w:r>
            <w:r>
              <w:t xml:space="preserve"> the WG and joining the SG. The SG agreed that the representative should have a marine background to best support the MGI work programme.</w:t>
            </w:r>
            <w:r w:rsidR="00FD222E">
              <w:t xml:space="preserve"> LINZ to further discussion with these individuals.</w:t>
            </w:r>
          </w:p>
        </w:tc>
      </w:tr>
      <w:tr w:rsidR="006A7033" w:rsidRPr="003B4C7C" w14:paraId="2C50DBE3" w14:textId="77777777" w:rsidTr="00E9274D">
        <w:tc>
          <w:tcPr>
            <w:tcW w:w="459" w:type="dxa"/>
          </w:tcPr>
          <w:p w14:paraId="5B9EC3E7" w14:textId="5163A4D6" w:rsidR="006A7033" w:rsidRDefault="006A7033" w:rsidP="003B4C7C">
            <w:r>
              <w:t>12</w:t>
            </w:r>
          </w:p>
        </w:tc>
        <w:tc>
          <w:tcPr>
            <w:tcW w:w="8272" w:type="dxa"/>
          </w:tcPr>
          <w:p w14:paraId="21738D91" w14:textId="349F03ED" w:rsidR="00952835" w:rsidRDefault="00952835" w:rsidP="004B1C4E">
            <w:pPr>
              <w:tabs>
                <w:tab w:val="left" w:pos="2880"/>
              </w:tabs>
            </w:pPr>
            <w:r w:rsidRPr="00952835">
              <w:t xml:space="preserve">Habitat Mapping </w:t>
            </w:r>
            <w:r w:rsidR="00FD222E">
              <w:t>Task</w:t>
            </w:r>
            <w:r w:rsidR="00FD222E" w:rsidRPr="00952835">
              <w:t xml:space="preserve"> </w:t>
            </w:r>
            <w:r w:rsidRPr="00952835">
              <w:t xml:space="preserve">Group </w:t>
            </w:r>
          </w:p>
          <w:p w14:paraId="74CE604A" w14:textId="13E82CBD" w:rsidR="006A7033" w:rsidRDefault="00952835" w:rsidP="00952835">
            <w:pPr>
              <w:tabs>
                <w:tab w:val="left" w:pos="2880"/>
              </w:tabs>
            </w:pPr>
            <w:r>
              <w:t xml:space="preserve">A "Habitat Mapping" </w:t>
            </w:r>
            <w:r w:rsidR="00254EDC">
              <w:t xml:space="preserve">group </w:t>
            </w:r>
            <w:r>
              <w:t>has been created on the MGI slack channel to facilitate communication between stakeholders interested in the topic</w:t>
            </w:r>
            <w:r w:rsidR="004D3C2D">
              <w:t xml:space="preserve">, following common </w:t>
            </w:r>
            <w:r w:rsidR="002777EC">
              <w:t>interest</w:t>
            </w:r>
            <w:r w:rsidR="004D3C2D">
              <w:t xml:space="preserve"> expressed by DOC and MPI seeking information to </w:t>
            </w:r>
            <w:r w:rsidR="008B1E50">
              <w:t>improve</w:t>
            </w:r>
            <w:r w:rsidR="004D3C2D">
              <w:t xml:space="preserve"> </w:t>
            </w:r>
            <w:r w:rsidR="00D24B80" w:rsidRPr="00D24B80">
              <w:t>management of the marine environment</w:t>
            </w:r>
            <w:r w:rsidR="00D24B80">
              <w:t>.</w:t>
            </w:r>
          </w:p>
        </w:tc>
      </w:tr>
      <w:tr w:rsidR="00DF23DE" w:rsidRPr="003B4C7C" w14:paraId="79A59E1E" w14:textId="77777777" w:rsidTr="00E9274D">
        <w:tc>
          <w:tcPr>
            <w:tcW w:w="459" w:type="dxa"/>
          </w:tcPr>
          <w:p w14:paraId="2155A4AD" w14:textId="3406276B" w:rsidR="00DF23DE" w:rsidRDefault="00DF23DE" w:rsidP="003B4C7C">
            <w:r>
              <w:t>13</w:t>
            </w:r>
          </w:p>
        </w:tc>
        <w:tc>
          <w:tcPr>
            <w:tcW w:w="8272" w:type="dxa"/>
          </w:tcPr>
          <w:p w14:paraId="7E754AB6" w14:textId="61006ADF" w:rsidR="00DF23DE" w:rsidRDefault="005253FB" w:rsidP="004B1C4E">
            <w:pPr>
              <w:tabs>
                <w:tab w:val="left" w:pos="2880"/>
              </w:tabs>
            </w:pPr>
            <w:r>
              <w:t>O</w:t>
            </w:r>
            <w:r w:rsidRPr="005253FB">
              <w:t>ther Business</w:t>
            </w:r>
            <w:r>
              <w:t>:</w:t>
            </w:r>
          </w:p>
          <w:p w14:paraId="13E55BD3" w14:textId="275BAC1B" w:rsidR="005253FB" w:rsidRDefault="005253FB" w:rsidP="004B1C4E">
            <w:pPr>
              <w:tabs>
                <w:tab w:val="left" w:pos="2880"/>
              </w:tabs>
            </w:pPr>
            <w:r>
              <w:t xml:space="preserve">Stephen Hunt (Waikato Regional Council) provided information that </w:t>
            </w:r>
            <w:r w:rsidRPr="005253FB">
              <w:t xml:space="preserve">UoW </w:t>
            </w:r>
            <w:r>
              <w:t>is</w:t>
            </w:r>
            <w:r w:rsidRPr="005253FB">
              <w:t xml:space="preserve"> the lead </w:t>
            </w:r>
            <w:r>
              <w:t>organisation for</w:t>
            </w:r>
            <w:r w:rsidRPr="005253FB">
              <w:t xml:space="preserve"> the Data Science Platform funded by MBIE</w:t>
            </w:r>
            <w:r>
              <w:t xml:space="preserve">. </w:t>
            </w:r>
            <w:r w:rsidRPr="005253FB">
              <w:t xml:space="preserve">The programme </w:t>
            </w:r>
            <w:r w:rsidR="00D24B80">
              <w:t>funded for 7 years aim to</w:t>
            </w:r>
            <w:r>
              <w:t xml:space="preserve"> </w:t>
            </w:r>
            <w:r w:rsidRPr="005253FB">
              <w:t xml:space="preserve">provide new tools to explore </w:t>
            </w:r>
            <w:r w:rsidR="00D24B80">
              <w:t xml:space="preserve">science </w:t>
            </w:r>
            <w:r w:rsidRPr="005253FB">
              <w:t xml:space="preserve">data and find patterns, </w:t>
            </w:r>
            <w:r>
              <w:t>and find</w:t>
            </w:r>
            <w:r w:rsidRPr="005253FB">
              <w:t xml:space="preserve"> better, faster </w:t>
            </w:r>
            <w:r>
              <w:t xml:space="preserve">and </w:t>
            </w:r>
            <w:r w:rsidRPr="005253FB">
              <w:t>more efficient ways to store and access data.</w:t>
            </w:r>
            <w:r>
              <w:t xml:space="preserve"> Further discussion with UoW will help understand whether this initiative </w:t>
            </w:r>
            <w:r w:rsidR="00D24B80">
              <w:t xml:space="preserve">is </w:t>
            </w:r>
            <w:r w:rsidR="00D24B80" w:rsidRPr="00D24B80">
              <w:t xml:space="preserve">aligned </w:t>
            </w:r>
            <w:r w:rsidR="00D24B80">
              <w:t xml:space="preserve">to </w:t>
            </w:r>
            <w:r>
              <w:t xml:space="preserve">the work </w:t>
            </w:r>
            <w:r w:rsidR="00D24B80">
              <w:t xml:space="preserve">done by </w:t>
            </w:r>
            <w:r>
              <w:t>the NZMGI-WG.</w:t>
            </w:r>
          </w:p>
          <w:p w14:paraId="25685183" w14:textId="77777777" w:rsidR="005253FB" w:rsidRDefault="005253FB" w:rsidP="004B1C4E">
            <w:pPr>
              <w:tabs>
                <w:tab w:val="left" w:pos="2880"/>
              </w:tabs>
            </w:pPr>
            <w:r>
              <w:t>Matt Grose (DOC) representing the NZ ESRI User Group suggested to call out to the group to see whether other organisations were undertaking a stocktake of their MGI, to leverage from their experience and potentially contribute to the National MGI Inventory.</w:t>
            </w:r>
          </w:p>
          <w:p w14:paraId="6D9B4B53" w14:textId="282599C1" w:rsidR="005253FB" w:rsidRDefault="00194EA7" w:rsidP="004B1C4E">
            <w:pPr>
              <w:tabs>
                <w:tab w:val="left" w:pos="2880"/>
              </w:tabs>
            </w:pPr>
            <w:r>
              <w:t>GNS is hosting Hydro Day on 22/06/2020 for NZ. Th</w:t>
            </w:r>
            <w:r w:rsidR="008B1E50">
              <w:t>e</w:t>
            </w:r>
            <w:r>
              <w:t xml:space="preserve"> seminar could be of interested to the wider NZMGI-WG and ESRI User Group. List of respective members will be passed on by LINZ and DOC to GNS to communicate agenda.</w:t>
            </w:r>
          </w:p>
        </w:tc>
      </w:tr>
      <w:tr w:rsidR="006733A3" w:rsidRPr="003B4C7C" w14:paraId="2E134750" w14:textId="77777777" w:rsidTr="00E9274D">
        <w:trPr>
          <w:cnfStyle w:val="010000000000" w:firstRow="0" w:lastRow="1" w:firstColumn="0" w:lastColumn="0" w:oddVBand="0" w:evenVBand="0" w:oddHBand="0" w:evenHBand="0" w:firstRowFirstColumn="0" w:firstRowLastColumn="0" w:lastRowFirstColumn="0" w:lastRowLastColumn="0"/>
        </w:trPr>
        <w:tc>
          <w:tcPr>
            <w:tcW w:w="459" w:type="dxa"/>
          </w:tcPr>
          <w:p w14:paraId="07E5BEBF" w14:textId="3BE4FAF8" w:rsidR="006733A3" w:rsidRDefault="006733A3" w:rsidP="003B4C7C">
            <w:r>
              <w:t xml:space="preserve">14 </w:t>
            </w:r>
          </w:p>
        </w:tc>
        <w:tc>
          <w:tcPr>
            <w:tcW w:w="8272" w:type="dxa"/>
          </w:tcPr>
          <w:p w14:paraId="0E6BF988" w14:textId="77777777" w:rsidR="006733A3" w:rsidRDefault="006733A3" w:rsidP="004B1C4E">
            <w:pPr>
              <w:tabs>
                <w:tab w:val="left" w:pos="2880"/>
              </w:tabs>
            </w:pPr>
            <w:r>
              <w:t>Next Meeting</w:t>
            </w:r>
          </w:p>
          <w:p w14:paraId="13D3593D" w14:textId="7E2AD9CF" w:rsidR="006733A3" w:rsidRDefault="006733A3" w:rsidP="004B1C4E">
            <w:pPr>
              <w:tabs>
                <w:tab w:val="left" w:pos="2880"/>
              </w:tabs>
            </w:pPr>
            <w:r>
              <w:t xml:space="preserve">Next SG meeting held in </w:t>
            </w:r>
            <w:r w:rsidR="00254EDC">
              <w:t xml:space="preserve">late </w:t>
            </w:r>
            <w:r w:rsidR="00194EA7">
              <w:t>July</w:t>
            </w:r>
            <w:r>
              <w:t xml:space="preserve"> 2020 a doodle poll will be se</w:t>
            </w:r>
            <w:r w:rsidR="008B1E50">
              <w:t>n</w:t>
            </w:r>
            <w:r>
              <w:t xml:space="preserve">t out to SG. </w:t>
            </w:r>
          </w:p>
        </w:tc>
      </w:tr>
    </w:tbl>
    <w:p w14:paraId="511CE9F1" w14:textId="77777777" w:rsidR="00AD7F5C" w:rsidRDefault="00AD7F5C" w:rsidP="00CF647F">
      <w:pPr>
        <w:pStyle w:val="23Subheadinglevel3"/>
      </w:pPr>
      <w:r>
        <w:lastRenderedPageBreak/>
        <w:t>Actions</w:t>
      </w:r>
    </w:p>
    <w:tbl>
      <w:tblPr>
        <w:tblStyle w:val="4CLINZTablegridonly"/>
        <w:tblW w:w="8731" w:type="dxa"/>
        <w:tblLook w:val="0660" w:firstRow="1" w:lastRow="1" w:firstColumn="0" w:lastColumn="0" w:noHBand="1" w:noVBand="1"/>
      </w:tblPr>
      <w:tblGrid>
        <w:gridCol w:w="578"/>
        <w:gridCol w:w="4412"/>
        <w:gridCol w:w="85"/>
        <w:gridCol w:w="2006"/>
        <w:gridCol w:w="1650"/>
      </w:tblGrid>
      <w:tr w:rsidR="00CD6F01" w:rsidRPr="003B4C7C" w14:paraId="32F8C72A" w14:textId="77777777" w:rsidTr="00816D65">
        <w:trPr>
          <w:cnfStyle w:val="100000000000" w:firstRow="1" w:lastRow="0" w:firstColumn="0" w:lastColumn="0" w:oddVBand="0" w:evenVBand="0" w:oddHBand="0" w:evenHBand="0" w:firstRowFirstColumn="0" w:firstRowLastColumn="0" w:lastRowFirstColumn="0" w:lastRowLastColumn="0"/>
        </w:trPr>
        <w:tc>
          <w:tcPr>
            <w:tcW w:w="578" w:type="dxa"/>
          </w:tcPr>
          <w:p w14:paraId="5D47A7ED" w14:textId="77777777" w:rsidR="00CD6F01" w:rsidRPr="00F91EA5" w:rsidRDefault="00CD6F01" w:rsidP="003B4C7C">
            <w:pPr>
              <w:rPr>
                <w:rFonts w:ascii="Segoe UI Semibold" w:hAnsi="Segoe UI Semibold" w:cs="Segoe UI Semibold"/>
              </w:rPr>
            </w:pPr>
          </w:p>
        </w:tc>
        <w:tc>
          <w:tcPr>
            <w:tcW w:w="4497" w:type="dxa"/>
            <w:gridSpan w:val="2"/>
          </w:tcPr>
          <w:p w14:paraId="21022616" w14:textId="77777777" w:rsidR="00CD6F01" w:rsidRPr="00F91EA5" w:rsidRDefault="00CD6F01" w:rsidP="003B4C7C">
            <w:pPr>
              <w:rPr>
                <w:rFonts w:ascii="Segoe UI Semibold" w:hAnsi="Segoe UI Semibold" w:cs="Segoe UI Semibold"/>
              </w:rPr>
            </w:pPr>
            <w:r w:rsidRPr="00F91EA5">
              <w:rPr>
                <w:rFonts w:ascii="Segoe UI Semibold" w:hAnsi="Segoe UI Semibold" w:cs="Segoe UI Semibold"/>
              </w:rPr>
              <w:t>What</w:t>
            </w:r>
          </w:p>
        </w:tc>
        <w:tc>
          <w:tcPr>
            <w:tcW w:w="2006" w:type="dxa"/>
          </w:tcPr>
          <w:p w14:paraId="6A7BDE8D" w14:textId="4576B8A3" w:rsidR="00CD6F01" w:rsidRPr="00F91EA5" w:rsidRDefault="00CD6F01" w:rsidP="00CC2824">
            <w:pPr>
              <w:ind w:left="0"/>
              <w:rPr>
                <w:rFonts w:ascii="Segoe UI Semibold" w:hAnsi="Segoe UI Semibold" w:cs="Segoe UI Semibold"/>
              </w:rPr>
            </w:pPr>
            <w:r w:rsidRPr="00F91EA5">
              <w:rPr>
                <w:rFonts w:ascii="Segoe UI Semibold" w:hAnsi="Segoe UI Semibold" w:cs="Segoe UI Semibold"/>
              </w:rPr>
              <w:t>Who</w:t>
            </w:r>
          </w:p>
        </w:tc>
        <w:tc>
          <w:tcPr>
            <w:tcW w:w="1650" w:type="dxa"/>
          </w:tcPr>
          <w:p w14:paraId="2D15A8C8" w14:textId="77777777" w:rsidR="00CD6F01" w:rsidRPr="00F91EA5" w:rsidRDefault="00CD6F01" w:rsidP="003B4C7C">
            <w:pPr>
              <w:rPr>
                <w:rFonts w:ascii="Segoe UI Semibold" w:hAnsi="Segoe UI Semibold" w:cs="Segoe UI Semibold"/>
              </w:rPr>
            </w:pPr>
            <w:r w:rsidRPr="00F91EA5">
              <w:rPr>
                <w:rFonts w:ascii="Segoe UI Semibold" w:hAnsi="Segoe UI Semibold" w:cs="Segoe UI Semibold"/>
              </w:rPr>
              <w:t>When</w:t>
            </w:r>
          </w:p>
        </w:tc>
      </w:tr>
      <w:tr w:rsidR="002F4656" w:rsidRPr="003B4C7C" w14:paraId="3B968968" w14:textId="77777777" w:rsidTr="00816D65">
        <w:tc>
          <w:tcPr>
            <w:tcW w:w="578" w:type="dxa"/>
          </w:tcPr>
          <w:p w14:paraId="112BFC18" w14:textId="19223213" w:rsidR="002F4656" w:rsidRPr="00F91EA5" w:rsidRDefault="002F4656" w:rsidP="006E690F">
            <w:pPr>
              <w:rPr>
                <w:color w:val="414042" w:themeColor="background1"/>
              </w:rPr>
            </w:pPr>
            <w:r>
              <w:t>1</w:t>
            </w:r>
          </w:p>
        </w:tc>
        <w:tc>
          <w:tcPr>
            <w:tcW w:w="4412" w:type="dxa"/>
          </w:tcPr>
          <w:p w14:paraId="5F72CE27" w14:textId="31A14C95" w:rsidR="002F4656" w:rsidRDefault="00405741" w:rsidP="00856894">
            <w:r>
              <w:t xml:space="preserve">Seek input from the wider WG on granularity of information for the national inventory.  </w:t>
            </w:r>
          </w:p>
        </w:tc>
        <w:tc>
          <w:tcPr>
            <w:tcW w:w="2091" w:type="dxa"/>
            <w:gridSpan w:val="2"/>
          </w:tcPr>
          <w:p w14:paraId="525B992A" w14:textId="64D1532D" w:rsidR="002F4656" w:rsidRDefault="00405741" w:rsidP="00856894">
            <w:r>
              <w:t>LINZ</w:t>
            </w:r>
          </w:p>
        </w:tc>
        <w:tc>
          <w:tcPr>
            <w:tcW w:w="1650" w:type="dxa"/>
          </w:tcPr>
          <w:p w14:paraId="1F0FC8C9" w14:textId="1696E6F9" w:rsidR="002F4656" w:rsidRDefault="00405741" w:rsidP="00856894">
            <w:r>
              <w:t>Mid July WG</w:t>
            </w:r>
          </w:p>
        </w:tc>
      </w:tr>
      <w:tr w:rsidR="00CD6F01" w:rsidRPr="003B4C7C" w14:paraId="187BD289" w14:textId="77777777" w:rsidTr="00816D65">
        <w:tc>
          <w:tcPr>
            <w:tcW w:w="578" w:type="dxa"/>
          </w:tcPr>
          <w:p w14:paraId="0CFD6D2E" w14:textId="0A7E97ED" w:rsidR="00CD6F01" w:rsidRPr="00F91EA5" w:rsidRDefault="00254EDC" w:rsidP="006E690F">
            <w:pPr>
              <w:rPr>
                <w:color w:val="414042" w:themeColor="background1"/>
              </w:rPr>
            </w:pPr>
            <w:r>
              <w:t>2</w:t>
            </w:r>
          </w:p>
        </w:tc>
        <w:sdt>
          <w:sdtPr>
            <w:alias w:val="When"/>
            <w:tag w:val="When"/>
            <w:id w:val="-1003047057"/>
            <w:placeholder>
              <w:docPart w:val="D8FF65C814CC4998A703CA77A3946E34"/>
            </w:placeholder>
          </w:sdtPr>
          <w:sdtEndPr/>
          <w:sdtContent>
            <w:sdt>
              <w:sdtPr>
                <w:alias w:val="When"/>
                <w:tag w:val="When"/>
                <w:id w:val="132999942"/>
                <w:placeholder>
                  <w:docPart w:val="F50C3EEB7FC74549AB1AF069CB58A1E5"/>
                </w:placeholder>
              </w:sdtPr>
              <w:sdtEndPr/>
              <w:sdtContent>
                <w:tc>
                  <w:tcPr>
                    <w:tcW w:w="4412" w:type="dxa"/>
                  </w:tcPr>
                  <w:p w14:paraId="715225CB" w14:textId="1BBD8183" w:rsidR="00CD6F01" w:rsidRPr="00F91EA5" w:rsidRDefault="00F7087B" w:rsidP="00856894">
                    <w:r w:rsidRPr="00103E26">
                      <w:t>Benefits &amp; lessons learnt from stocktake</w:t>
                    </w:r>
                    <w:r>
                      <w:t>: collate information from other organisations and f</w:t>
                    </w:r>
                    <w:r w:rsidR="00D63B6B" w:rsidRPr="00D63B6B">
                      <w:t>inalise PID</w:t>
                    </w:r>
                    <w:r w:rsidR="00327065">
                      <w:t>.</w:t>
                    </w:r>
                  </w:p>
                </w:tc>
              </w:sdtContent>
            </w:sdt>
          </w:sdtContent>
        </w:sdt>
        <w:sdt>
          <w:sdtPr>
            <w:alias w:val="Who"/>
            <w:id w:val="1776281571"/>
            <w:placeholder>
              <w:docPart w:val="3F7AB110F72A44C58E9DA3723827CB1E"/>
            </w:placeholder>
          </w:sdtPr>
          <w:sdtEndPr/>
          <w:sdtContent>
            <w:tc>
              <w:tcPr>
                <w:tcW w:w="2091" w:type="dxa"/>
                <w:gridSpan w:val="2"/>
              </w:tcPr>
              <w:p w14:paraId="7780E3C4" w14:textId="0ABA582F" w:rsidR="00CD6F01" w:rsidRPr="00856894" w:rsidRDefault="00D63B6B" w:rsidP="00856894">
                <w:r>
                  <w:t>MPI</w:t>
                </w:r>
              </w:p>
            </w:tc>
          </w:sdtContent>
        </w:sdt>
        <w:sdt>
          <w:sdtPr>
            <w:alias w:val="When"/>
            <w:id w:val="762272972"/>
            <w:placeholder>
              <w:docPart w:val="D8FF65C814CC4998A703CA77A3946E34"/>
            </w:placeholder>
          </w:sdtPr>
          <w:sdtEndPr/>
          <w:sdtContent>
            <w:tc>
              <w:tcPr>
                <w:tcW w:w="1650" w:type="dxa"/>
              </w:tcPr>
              <w:p w14:paraId="26AEBC55" w14:textId="101E9009" w:rsidR="00CD6F01" w:rsidRPr="00F91EA5" w:rsidRDefault="00405741" w:rsidP="00856894">
                <w:r>
                  <w:t>TBC with MPI</w:t>
                </w:r>
              </w:p>
            </w:tc>
          </w:sdtContent>
        </w:sdt>
      </w:tr>
      <w:tr w:rsidR="0047617C" w:rsidRPr="003B4C7C" w14:paraId="3D53858F" w14:textId="77777777" w:rsidTr="00816D65">
        <w:tc>
          <w:tcPr>
            <w:tcW w:w="578" w:type="dxa"/>
          </w:tcPr>
          <w:p w14:paraId="61489A73" w14:textId="08E0B371" w:rsidR="0047617C" w:rsidRPr="00F91EA5" w:rsidRDefault="00254EDC" w:rsidP="006E690F">
            <w:pPr>
              <w:rPr>
                <w:color w:val="414042" w:themeColor="background1"/>
              </w:rPr>
            </w:pPr>
            <w:r>
              <w:t>3</w:t>
            </w:r>
          </w:p>
        </w:tc>
        <w:sdt>
          <w:sdtPr>
            <w:alias w:val="When"/>
            <w:tag w:val="When"/>
            <w:id w:val="-2111578240"/>
            <w:placeholder>
              <w:docPart w:val="FDBD575B78904D9C91C6BFB613B5F27A"/>
            </w:placeholder>
          </w:sdtPr>
          <w:sdtEndPr/>
          <w:sdtContent>
            <w:tc>
              <w:tcPr>
                <w:tcW w:w="4412" w:type="dxa"/>
              </w:tcPr>
              <w:p w14:paraId="395A0EF6" w14:textId="501E4C4A" w:rsidR="0047617C" w:rsidRPr="00856894" w:rsidRDefault="00405741" w:rsidP="00856894">
                <w:r>
                  <w:t>Finalise Inventory Publication PID once roadmap is complete</w:t>
                </w:r>
                <w:r w:rsidR="00327065">
                  <w:t>.</w:t>
                </w:r>
              </w:p>
            </w:tc>
          </w:sdtContent>
        </w:sdt>
        <w:sdt>
          <w:sdtPr>
            <w:alias w:val="Who"/>
            <w:id w:val="-441003956"/>
            <w:placeholder>
              <w:docPart w:val="BE37D0B4BA4C464A812B8C53D0E6EAFF"/>
            </w:placeholder>
          </w:sdtPr>
          <w:sdtEndPr/>
          <w:sdtContent>
            <w:tc>
              <w:tcPr>
                <w:tcW w:w="2091" w:type="dxa"/>
                <w:gridSpan w:val="2"/>
              </w:tcPr>
              <w:p w14:paraId="4EFCBD65" w14:textId="5A6EA5D1" w:rsidR="0047617C" w:rsidRPr="00F91EA5" w:rsidRDefault="00816D65" w:rsidP="00856894">
                <w:r>
                  <w:t>DOC</w:t>
                </w:r>
              </w:p>
            </w:tc>
          </w:sdtContent>
        </w:sdt>
        <w:sdt>
          <w:sdtPr>
            <w:alias w:val="When"/>
            <w:id w:val="-2106880391"/>
            <w:placeholder>
              <w:docPart w:val="EE05FAA81C724F6C9097B64206D8F108"/>
            </w:placeholder>
          </w:sdtPr>
          <w:sdtEndPr/>
          <w:sdtContent>
            <w:tc>
              <w:tcPr>
                <w:tcW w:w="1650" w:type="dxa"/>
              </w:tcPr>
              <w:p w14:paraId="50FAB736" w14:textId="4A083A4A" w:rsidR="0047617C" w:rsidRPr="00F91EA5" w:rsidRDefault="00405741" w:rsidP="00856894">
                <w:r>
                  <w:t>Late Aug</w:t>
                </w:r>
              </w:p>
            </w:tc>
          </w:sdtContent>
        </w:sdt>
      </w:tr>
      <w:tr w:rsidR="0047617C" w:rsidRPr="003B4C7C" w14:paraId="1194D6FB" w14:textId="77777777" w:rsidTr="00816D65">
        <w:tc>
          <w:tcPr>
            <w:tcW w:w="578" w:type="dxa"/>
          </w:tcPr>
          <w:p w14:paraId="48378ADA" w14:textId="1C7A2DC2" w:rsidR="0047617C" w:rsidRPr="00F91EA5" w:rsidRDefault="00254EDC" w:rsidP="006E690F">
            <w:pPr>
              <w:rPr>
                <w:color w:val="414042" w:themeColor="background1"/>
              </w:rPr>
            </w:pPr>
            <w:r>
              <w:t>4</w:t>
            </w:r>
          </w:p>
        </w:tc>
        <w:sdt>
          <w:sdtPr>
            <w:alias w:val="When"/>
            <w:tag w:val="When"/>
            <w:id w:val="301267562"/>
            <w:placeholder>
              <w:docPart w:val="A034B7B671624F308FACE5270F662DD3"/>
            </w:placeholder>
          </w:sdtPr>
          <w:sdtEndPr/>
          <w:sdtContent>
            <w:sdt>
              <w:sdtPr>
                <w:alias w:val="When"/>
                <w:tag w:val="When"/>
                <w:id w:val="436803604"/>
                <w:placeholder>
                  <w:docPart w:val="2D2ABA36CAE44880AF4CFEB1E452E5F8"/>
                </w:placeholder>
              </w:sdtPr>
              <w:sdtEndPr/>
              <w:sdtContent>
                <w:tc>
                  <w:tcPr>
                    <w:tcW w:w="4412" w:type="dxa"/>
                  </w:tcPr>
                  <w:p w14:paraId="15D6A71D" w14:textId="4E5FF32F" w:rsidR="0047617C" w:rsidRPr="00856894" w:rsidRDefault="00816D65" w:rsidP="00856894">
                    <w:r>
                      <w:t>SG workshop to create road map</w:t>
                    </w:r>
                    <w:r w:rsidR="00327065">
                      <w:t>.</w:t>
                    </w:r>
                  </w:p>
                </w:tc>
              </w:sdtContent>
            </w:sdt>
          </w:sdtContent>
        </w:sdt>
        <w:sdt>
          <w:sdtPr>
            <w:alias w:val="Who"/>
            <w:id w:val="834277385"/>
            <w:placeholder>
              <w:docPart w:val="43C526D1664D481399909308E5F0E528"/>
            </w:placeholder>
          </w:sdtPr>
          <w:sdtEndPr/>
          <w:sdtContent>
            <w:tc>
              <w:tcPr>
                <w:tcW w:w="2091" w:type="dxa"/>
                <w:gridSpan w:val="2"/>
              </w:tcPr>
              <w:p w14:paraId="66D5B5CF" w14:textId="2DCEE512" w:rsidR="0047617C" w:rsidRPr="00856894" w:rsidRDefault="00816D65" w:rsidP="00856894">
                <w:r>
                  <w:t>All</w:t>
                </w:r>
              </w:p>
            </w:tc>
          </w:sdtContent>
        </w:sdt>
        <w:sdt>
          <w:sdtPr>
            <w:alias w:val="When"/>
            <w:id w:val="-542744414"/>
            <w:placeholder>
              <w:docPart w:val="190E835474AC4162A2217958B9D93623"/>
            </w:placeholder>
          </w:sdtPr>
          <w:sdtEndPr/>
          <w:sdtContent>
            <w:tc>
              <w:tcPr>
                <w:tcW w:w="1650" w:type="dxa"/>
              </w:tcPr>
              <w:p w14:paraId="2FACC1D5" w14:textId="7ADF423B" w:rsidR="0047617C" w:rsidRPr="00F91EA5" w:rsidRDefault="00FD222E" w:rsidP="00856894">
                <w:r>
                  <w:t>Late July</w:t>
                </w:r>
              </w:p>
            </w:tc>
          </w:sdtContent>
        </w:sdt>
      </w:tr>
      <w:tr w:rsidR="00F7087B" w:rsidRPr="003B4C7C" w14:paraId="1184A67F" w14:textId="77777777" w:rsidTr="00816D65">
        <w:tc>
          <w:tcPr>
            <w:tcW w:w="578" w:type="dxa"/>
          </w:tcPr>
          <w:p w14:paraId="395C24F9" w14:textId="50276C24" w:rsidR="00F7087B" w:rsidRPr="00F7087B" w:rsidRDefault="00254EDC" w:rsidP="00F7087B">
            <w:r>
              <w:t>5</w:t>
            </w:r>
          </w:p>
        </w:tc>
        <w:sdt>
          <w:sdtPr>
            <w:alias w:val="When"/>
            <w:tag w:val="When"/>
            <w:id w:val="1960681132"/>
            <w:placeholder>
              <w:docPart w:val="D14FD2141D964DBD8C7F9A349ADB7445"/>
            </w:placeholder>
          </w:sdtPr>
          <w:sdtEndPr/>
          <w:sdtContent>
            <w:sdt>
              <w:sdtPr>
                <w:alias w:val="When"/>
                <w:tag w:val="When"/>
                <w:id w:val="-2034112529"/>
                <w:placeholder>
                  <w:docPart w:val="B1E94DE811554476BACC7FBDFE943D36"/>
                </w:placeholder>
              </w:sdtPr>
              <w:sdtEndPr/>
              <w:sdtContent>
                <w:tc>
                  <w:tcPr>
                    <w:tcW w:w="4412" w:type="dxa"/>
                  </w:tcPr>
                  <w:p w14:paraId="1F0333BC" w14:textId="1E737519" w:rsidR="00F7087B" w:rsidRPr="00F7087B" w:rsidRDefault="00F7087B" w:rsidP="00F7087B">
                    <w:r w:rsidRPr="00CC465D">
                      <w:t>Stocktake Reporting</w:t>
                    </w:r>
                    <w:r w:rsidRPr="00F7087B">
                      <w:t xml:space="preserve"> </w:t>
                    </w:r>
                    <w:r w:rsidR="00254EDC">
                      <w:t xml:space="preserve">Template </w:t>
                    </w:r>
                    <w:r>
                      <w:t xml:space="preserve">to </w:t>
                    </w:r>
                    <w:r w:rsidR="00327065">
                      <w:t>be</w:t>
                    </w:r>
                    <w:r>
                      <w:t xml:space="preserve"> </w:t>
                    </w:r>
                    <w:r w:rsidR="00327065">
                      <w:t>developed.</w:t>
                    </w:r>
                    <w:r w:rsidR="00254EDC">
                      <w:t xml:space="preserve"> </w:t>
                    </w:r>
                  </w:p>
                </w:tc>
              </w:sdtContent>
            </w:sdt>
          </w:sdtContent>
        </w:sdt>
        <w:tc>
          <w:tcPr>
            <w:tcW w:w="2091" w:type="dxa"/>
            <w:gridSpan w:val="2"/>
          </w:tcPr>
          <w:p w14:paraId="58E46D84" w14:textId="20C5B8AD" w:rsidR="00F7087B" w:rsidRPr="00F7087B" w:rsidRDefault="00F7087B" w:rsidP="00F7087B">
            <w:r>
              <w:t>MBIE</w:t>
            </w:r>
          </w:p>
        </w:tc>
        <w:sdt>
          <w:sdtPr>
            <w:alias w:val="When"/>
            <w:id w:val="-430123585"/>
            <w:placeholder>
              <w:docPart w:val="F565BACD4A4543B09467C629268502C4"/>
            </w:placeholder>
          </w:sdtPr>
          <w:sdtEndPr/>
          <w:sdtContent>
            <w:tc>
              <w:tcPr>
                <w:tcW w:w="1650" w:type="dxa"/>
              </w:tcPr>
              <w:p w14:paraId="4E4A3FF6" w14:textId="3DE6E29A" w:rsidR="00F7087B" w:rsidRPr="00F7087B" w:rsidRDefault="00254EDC" w:rsidP="00F7087B">
                <w:r>
                  <w:t>Late June</w:t>
                </w:r>
              </w:p>
            </w:tc>
          </w:sdtContent>
        </w:sdt>
      </w:tr>
      <w:tr w:rsidR="000F3578" w:rsidRPr="003B4C7C" w14:paraId="2F3B32A3" w14:textId="77777777" w:rsidTr="00816D65">
        <w:tc>
          <w:tcPr>
            <w:tcW w:w="578" w:type="dxa"/>
          </w:tcPr>
          <w:p w14:paraId="1E743843" w14:textId="2473422F" w:rsidR="000F3578" w:rsidRDefault="00254EDC" w:rsidP="00F7087B">
            <w:r>
              <w:t>6</w:t>
            </w:r>
          </w:p>
        </w:tc>
        <w:sdt>
          <w:sdtPr>
            <w:alias w:val="When"/>
            <w:tag w:val="When"/>
            <w:id w:val="-1859112098"/>
            <w:placeholder>
              <w:docPart w:val="E90DD73AC1B043D09E9A16EA76EF718D"/>
            </w:placeholder>
          </w:sdtPr>
          <w:sdtEndPr/>
          <w:sdtContent>
            <w:tc>
              <w:tcPr>
                <w:tcW w:w="4412" w:type="dxa"/>
              </w:tcPr>
              <w:p w14:paraId="6B9F2852" w14:textId="5D900011" w:rsidR="000F3578" w:rsidRDefault="000F3578" w:rsidP="00F7087B">
                <w:r>
                  <w:t>Metadata and standards</w:t>
                </w:r>
                <w:r w:rsidRPr="000F3578">
                  <w:t xml:space="preserve"> PID to be progressed</w:t>
                </w:r>
                <w:r w:rsidR="00254EDC">
                  <w:t>.</w:t>
                </w:r>
              </w:p>
            </w:tc>
          </w:sdtContent>
        </w:sdt>
        <w:tc>
          <w:tcPr>
            <w:tcW w:w="2091" w:type="dxa"/>
            <w:gridSpan w:val="2"/>
          </w:tcPr>
          <w:p w14:paraId="53DAC4A7" w14:textId="2892FDD3" w:rsidR="000F3578" w:rsidRDefault="000F3578" w:rsidP="00F7087B">
            <w:r>
              <w:t>NIWA</w:t>
            </w:r>
          </w:p>
        </w:tc>
        <w:sdt>
          <w:sdtPr>
            <w:alias w:val="When"/>
            <w:id w:val="1156807668"/>
            <w:placeholder>
              <w:docPart w:val="F0FE73CB8787465B950843E2E30A8EB4"/>
            </w:placeholder>
          </w:sdtPr>
          <w:sdtEndPr/>
          <w:sdtContent>
            <w:tc>
              <w:tcPr>
                <w:tcW w:w="1650" w:type="dxa"/>
              </w:tcPr>
              <w:p w14:paraId="0AB7260B" w14:textId="77B5BDCD" w:rsidR="000F3578" w:rsidRDefault="00254EDC" w:rsidP="00F7087B">
                <w:r>
                  <w:t>Late July</w:t>
                </w:r>
              </w:p>
            </w:tc>
          </w:sdtContent>
        </w:sdt>
      </w:tr>
      <w:tr w:rsidR="00F7087B" w:rsidRPr="003B4C7C" w14:paraId="2C28F7B4" w14:textId="77777777" w:rsidTr="00816D65">
        <w:tc>
          <w:tcPr>
            <w:tcW w:w="578" w:type="dxa"/>
          </w:tcPr>
          <w:p w14:paraId="5CF0FCD4" w14:textId="619A3CC2" w:rsidR="00F7087B" w:rsidRPr="00F7087B" w:rsidRDefault="00254EDC" w:rsidP="00F7087B">
            <w:r>
              <w:t>7</w:t>
            </w:r>
          </w:p>
        </w:tc>
        <w:tc>
          <w:tcPr>
            <w:tcW w:w="4412" w:type="dxa"/>
          </w:tcPr>
          <w:p w14:paraId="24203BCA" w14:textId="52012744" w:rsidR="00F7087B" w:rsidRPr="00F7087B" w:rsidRDefault="00F7087B" w:rsidP="00F7087B">
            <w:r>
              <w:t>SG provides feedback on</w:t>
            </w:r>
            <w:r w:rsidR="00254EDC">
              <w:t xml:space="preserve"> Data Portal Investigation S</w:t>
            </w:r>
            <w:r>
              <w:t xml:space="preserve">urvey </w:t>
            </w:r>
            <w:r w:rsidR="00254EDC">
              <w:t>and PID</w:t>
            </w:r>
            <w:r w:rsidR="00327065">
              <w:t>.</w:t>
            </w:r>
            <w:r w:rsidR="00254EDC">
              <w:t xml:space="preserve"> </w:t>
            </w:r>
          </w:p>
        </w:tc>
        <w:tc>
          <w:tcPr>
            <w:tcW w:w="2091" w:type="dxa"/>
            <w:gridSpan w:val="2"/>
          </w:tcPr>
          <w:p w14:paraId="03A28802" w14:textId="6BA3BF05" w:rsidR="00F7087B" w:rsidRPr="00F7087B" w:rsidRDefault="00F7087B" w:rsidP="00F7087B">
            <w:r>
              <w:t>All</w:t>
            </w:r>
          </w:p>
        </w:tc>
        <w:tc>
          <w:tcPr>
            <w:tcW w:w="1650" w:type="dxa"/>
          </w:tcPr>
          <w:p w14:paraId="0D485D1E" w14:textId="297D00B3" w:rsidR="00F7087B" w:rsidRPr="00F7087B" w:rsidRDefault="00254EDC" w:rsidP="00F7087B">
            <w:r>
              <w:t>8 June</w:t>
            </w:r>
          </w:p>
        </w:tc>
      </w:tr>
      <w:tr w:rsidR="00F7087B" w:rsidRPr="003B4C7C" w14:paraId="37945E77" w14:textId="77777777" w:rsidTr="00816D65">
        <w:tc>
          <w:tcPr>
            <w:tcW w:w="578" w:type="dxa"/>
          </w:tcPr>
          <w:p w14:paraId="3AB389E2" w14:textId="7519C99F" w:rsidR="00F7087B" w:rsidRPr="00F7087B" w:rsidRDefault="00254EDC" w:rsidP="00F7087B">
            <w:r>
              <w:t>8</w:t>
            </w:r>
          </w:p>
        </w:tc>
        <w:sdt>
          <w:sdtPr>
            <w:alias w:val="When"/>
            <w:tag w:val="When"/>
            <w:id w:val="1281764232"/>
            <w:placeholder>
              <w:docPart w:val="2514E616620A42D2AD25B279914B0E87"/>
            </w:placeholder>
          </w:sdtPr>
          <w:sdtEndPr/>
          <w:sdtContent>
            <w:sdt>
              <w:sdtPr>
                <w:alias w:val="When"/>
                <w:tag w:val="When"/>
                <w:id w:val="1289857618"/>
                <w:placeholder>
                  <w:docPart w:val="A831023493AF4CBB97420D83EFD576B7"/>
                </w:placeholder>
              </w:sdtPr>
              <w:sdtEndPr/>
              <w:sdtContent>
                <w:tc>
                  <w:tcPr>
                    <w:tcW w:w="4412" w:type="dxa"/>
                  </w:tcPr>
                  <w:p w14:paraId="14BD869C" w14:textId="114C49B3" w:rsidR="00F7087B" w:rsidRPr="00F7087B" w:rsidRDefault="00F7087B" w:rsidP="00F7087B">
                    <w:r w:rsidRPr="00F7087B">
                      <w:t>LINZ to follow up on support for creation of web page</w:t>
                    </w:r>
                    <w:r w:rsidR="00327065">
                      <w:t>.</w:t>
                    </w:r>
                  </w:p>
                </w:tc>
              </w:sdtContent>
            </w:sdt>
          </w:sdtContent>
        </w:sdt>
        <w:sdt>
          <w:sdtPr>
            <w:alias w:val="Who"/>
            <w:id w:val="2016419516"/>
            <w:placeholder>
              <w:docPart w:val="1F8F09644DBA47138BE7519B82F87ECF"/>
            </w:placeholder>
          </w:sdtPr>
          <w:sdtEndPr/>
          <w:sdtContent>
            <w:tc>
              <w:tcPr>
                <w:tcW w:w="2091" w:type="dxa"/>
                <w:gridSpan w:val="2"/>
              </w:tcPr>
              <w:p w14:paraId="45E1CA8A" w14:textId="5C6F5350" w:rsidR="00F7087B" w:rsidRPr="00F7087B" w:rsidRDefault="00F7087B" w:rsidP="00F7087B">
                <w:r w:rsidRPr="00F7087B">
                  <w:t>LINZ</w:t>
                </w:r>
              </w:p>
            </w:tc>
          </w:sdtContent>
        </w:sdt>
        <w:sdt>
          <w:sdtPr>
            <w:alias w:val="When"/>
            <w:id w:val="702907014"/>
            <w:placeholder>
              <w:docPart w:val="3B7147C805E14AD88DB50D768507EE31"/>
            </w:placeholder>
          </w:sdtPr>
          <w:sdtEndPr/>
          <w:sdtContent>
            <w:tc>
              <w:tcPr>
                <w:tcW w:w="1650" w:type="dxa"/>
              </w:tcPr>
              <w:p w14:paraId="0223EEFF" w14:textId="1F2499C5" w:rsidR="00F7087B" w:rsidRPr="00F7087B" w:rsidRDefault="00254EDC" w:rsidP="00F7087B">
                <w:r>
                  <w:t>End June</w:t>
                </w:r>
              </w:p>
            </w:tc>
          </w:sdtContent>
        </w:sdt>
      </w:tr>
      <w:tr w:rsidR="00F7087B" w:rsidRPr="003B4C7C" w14:paraId="24F02B89" w14:textId="77777777" w:rsidTr="00816D65">
        <w:tc>
          <w:tcPr>
            <w:tcW w:w="578" w:type="dxa"/>
          </w:tcPr>
          <w:p w14:paraId="1192BDF7" w14:textId="4C86A79B" w:rsidR="00F7087B" w:rsidRPr="00F7087B" w:rsidRDefault="00254EDC" w:rsidP="00F7087B">
            <w:r>
              <w:t>9</w:t>
            </w:r>
          </w:p>
        </w:tc>
        <w:tc>
          <w:tcPr>
            <w:tcW w:w="4412" w:type="dxa"/>
          </w:tcPr>
          <w:p w14:paraId="458E62C1" w14:textId="1B29E886" w:rsidR="00F7087B" w:rsidRPr="00F7087B" w:rsidRDefault="00F7087B" w:rsidP="00F7087B">
            <w:r>
              <w:t>LINZ to further discuss M</w:t>
            </w:r>
            <w:r w:rsidR="00327065" w:rsidRPr="009F1A59">
              <w:t>ā</w:t>
            </w:r>
            <w:r>
              <w:t xml:space="preserve">ori </w:t>
            </w:r>
            <w:r w:rsidRPr="00F7087B">
              <w:t>representation on SG with Te Arawhiti.</w:t>
            </w:r>
          </w:p>
        </w:tc>
        <w:tc>
          <w:tcPr>
            <w:tcW w:w="2091" w:type="dxa"/>
            <w:gridSpan w:val="2"/>
          </w:tcPr>
          <w:p w14:paraId="026F5E88" w14:textId="21A61DA0" w:rsidR="00F7087B" w:rsidRPr="00F7087B" w:rsidRDefault="00F7087B" w:rsidP="00F7087B">
            <w:r>
              <w:t>LINZ</w:t>
            </w:r>
          </w:p>
        </w:tc>
        <w:tc>
          <w:tcPr>
            <w:tcW w:w="1650" w:type="dxa"/>
          </w:tcPr>
          <w:p w14:paraId="058A47C6" w14:textId="543478F6" w:rsidR="00F7087B" w:rsidRPr="00F7087B" w:rsidRDefault="00F7087B" w:rsidP="00F7087B">
            <w:r>
              <w:t>E</w:t>
            </w:r>
            <w:r w:rsidRPr="00F7087B">
              <w:t>nd July</w:t>
            </w:r>
          </w:p>
        </w:tc>
      </w:tr>
      <w:tr w:rsidR="00F7087B" w:rsidRPr="003B4C7C" w14:paraId="49FEA834" w14:textId="77777777" w:rsidTr="00816D65">
        <w:tc>
          <w:tcPr>
            <w:tcW w:w="578" w:type="dxa"/>
          </w:tcPr>
          <w:p w14:paraId="2CC2DE82" w14:textId="64D8C9A3" w:rsidR="00F7087B" w:rsidRPr="00F7087B" w:rsidRDefault="00254EDC" w:rsidP="00F7087B">
            <w:r>
              <w:t>10</w:t>
            </w:r>
          </w:p>
        </w:tc>
        <w:tc>
          <w:tcPr>
            <w:tcW w:w="4412" w:type="dxa"/>
          </w:tcPr>
          <w:p w14:paraId="4ADEF136" w14:textId="6F87D54B" w:rsidR="00F7087B" w:rsidRPr="00F7087B" w:rsidRDefault="00F7087B" w:rsidP="00F7087B">
            <w:r>
              <w:t>Inv</w:t>
            </w:r>
            <w:r w:rsidRPr="00F7087B">
              <w:t xml:space="preserve">estigate Data Science Platform funded by MBIE and led by UoW. </w:t>
            </w:r>
          </w:p>
        </w:tc>
        <w:tc>
          <w:tcPr>
            <w:tcW w:w="2091" w:type="dxa"/>
            <w:gridSpan w:val="2"/>
          </w:tcPr>
          <w:p w14:paraId="65D88DDA" w14:textId="5B1777D4" w:rsidR="00F7087B" w:rsidRPr="00F7087B" w:rsidRDefault="00F7087B" w:rsidP="00F7087B">
            <w:r>
              <w:t>LINZ</w:t>
            </w:r>
          </w:p>
        </w:tc>
        <w:tc>
          <w:tcPr>
            <w:tcW w:w="1650" w:type="dxa"/>
          </w:tcPr>
          <w:p w14:paraId="3FC6D5A3" w14:textId="31CA1C5F" w:rsidR="00F7087B" w:rsidRPr="00F7087B" w:rsidRDefault="00254EDC" w:rsidP="00F7087B">
            <w:r>
              <w:t xml:space="preserve">End </w:t>
            </w:r>
            <w:r w:rsidR="00F7087B" w:rsidRPr="00F7087B">
              <w:t>June</w:t>
            </w:r>
          </w:p>
        </w:tc>
      </w:tr>
      <w:tr w:rsidR="008B1E50" w:rsidRPr="003B4C7C" w14:paraId="5FDA6DF3" w14:textId="77777777" w:rsidTr="00816D65">
        <w:tc>
          <w:tcPr>
            <w:tcW w:w="578" w:type="dxa"/>
          </w:tcPr>
          <w:p w14:paraId="54DEB5B1" w14:textId="6BBC545E" w:rsidR="008B1E50" w:rsidRDefault="00254EDC" w:rsidP="00F7087B">
            <w:r>
              <w:t>11</w:t>
            </w:r>
          </w:p>
        </w:tc>
        <w:tc>
          <w:tcPr>
            <w:tcW w:w="4412" w:type="dxa"/>
          </w:tcPr>
          <w:p w14:paraId="7EED25C8" w14:textId="36B42461" w:rsidR="008B1E50" w:rsidRDefault="008B1E50" w:rsidP="00F7087B">
            <w:r>
              <w:t>Find out whether other organisations are currently undertaking MGI stocktake</w:t>
            </w:r>
            <w:r w:rsidR="00254EDC">
              <w:t>s</w:t>
            </w:r>
            <w:r>
              <w:t xml:space="preserve"> within ESRI User Group</w:t>
            </w:r>
            <w:r w:rsidR="00327065">
              <w:t>.</w:t>
            </w:r>
          </w:p>
        </w:tc>
        <w:tc>
          <w:tcPr>
            <w:tcW w:w="2091" w:type="dxa"/>
            <w:gridSpan w:val="2"/>
          </w:tcPr>
          <w:p w14:paraId="6ACF6BBB" w14:textId="2CF30BA9" w:rsidR="008B1E50" w:rsidRDefault="008B1E50" w:rsidP="00F7087B">
            <w:r>
              <w:t>DOC</w:t>
            </w:r>
          </w:p>
        </w:tc>
        <w:sdt>
          <w:sdtPr>
            <w:alias w:val="When"/>
            <w:id w:val="-1111204988"/>
            <w:placeholder>
              <w:docPart w:val="C37FD05ED4334ECF8DE166BE84A7F67C"/>
            </w:placeholder>
          </w:sdtPr>
          <w:sdtEndPr/>
          <w:sdtContent>
            <w:tc>
              <w:tcPr>
                <w:tcW w:w="1650" w:type="dxa"/>
              </w:tcPr>
              <w:p w14:paraId="3264CB5D" w14:textId="06513096" w:rsidR="008B1E50" w:rsidRDefault="00254EDC" w:rsidP="00F7087B">
                <w:r>
                  <w:t>End July</w:t>
                </w:r>
              </w:p>
            </w:tc>
          </w:sdtContent>
        </w:sdt>
      </w:tr>
      <w:tr w:rsidR="00F7087B" w:rsidRPr="003B4C7C" w14:paraId="5C6C3EDB" w14:textId="77777777" w:rsidTr="00816D65">
        <w:tc>
          <w:tcPr>
            <w:tcW w:w="578" w:type="dxa"/>
          </w:tcPr>
          <w:p w14:paraId="5CA8CC11" w14:textId="652CF329" w:rsidR="00F7087B" w:rsidRPr="00F7087B" w:rsidRDefault="00254EDC" w:rsidP="00F7087B">
            <w:r>
              <w:t>12</w:t>
            </w:r>
          </w:p>
        </w:tc>
        <w:sdt>
          <w:sdtPr>
            <w:alias w:val="When"/>
            <w:tag w:val="When"/>
            <w:id w:val="545185858"/>
            <w:placeholder>
              <w:docPart w:val="1B037B52316143EE83A68CC5FAAED72E"/>
            </w:placeholder>
          </w:sdtPr>
          <w:sdtEndPr/>
          <w:sdtContent>
            <w:tc>
              <w:tcPr>
                <w:tcW w:w="4412" w:type="dxa"/>
              </w:tcPr>
              <w:p w14:paraId="52A99725" w14:textId="60F61594" w:rsidR="00F7087B" w:rsidRPr="00F7087B" w:rsidRDefault="00F7087B" w:rsidP="00F7087B">
                <w:r w:rsidRPr="00F7087B">
                  <w:t xml:space="preserve">List of </w:t>
                </w:r>
                <w:r w:rsidR="008B1E50">
                  <w:t>NZ</w:t>
                </w:r>
                <w:r w:rsidRPr="00F7087B">
                  <w:t>MGI-WG and ESRI UG members to be passed on to GNS to communicate agenda of Hydro</w:t>
                </w:r>
                <w:r w:rsidR="002C45CA">
                  <w:t xml:space="preserve"> </w:t>
                </w:r>
                <w:r w:rsidRPr="00F7087B">
                  <w:t>Day</w:t>
                </w:r>
                <w:r w:rsidR="008B1E50">
                  <w:t>.</w:t>
                </w:r>
              </w:p>
            </w:tc>
          </w:sdtContent>
        </w:sdt>
        <w:tc>
          <w:tcPr>
            <w:tcW w:w="2091" w:type="dxa"/>
            <w:gridSpan w:val="2"/>
          </w:tcPr>
          <w:p w14:paraId="4F1840A8" w14:textId="33821D64" w:rsidR="00F7087B" w:rsidRPr="00F7087B" w:rsidRDefault="00F7087B" w:rsidP="00F7087B">
            <w:r>
              <w:t>LINZ</w:t>
            </w:r>
            <w:r w:rsidRPr="00F7087B">
              <w:t xml:space="preserve"> &amp; DOC</w:t>
            </w:r>
          </w:p>
        </w:tc>
        <w:tc>
          <w:tcPr>
            <w:tcW w:w="1650" w:type="dxa"/>
          </w:tcPr>
          <w:p w14:paraId="70753B2E" w14:textId="74BD9253" w:rsidR="00F7087B" w:rsidRPr="00F7087B" w:rsidRDefault="00F7087B" w:rsidP="00F7087B">
            <w:r>
              <w:t>3 June</w:t>
            </w:r>
          </w:p>
        </w:tc>
      </w:tr>
      <w:tr w:rsidR="00F7087B" w:rsidRPr="003B4C7C" w14:paraId="3F20697F" w14:textId="77777777" w:rsidTr="00816D65">
        <w:tc>
          <w:tcPr>
            <w:tcW w:w="578" w:type="dxa"/>
          </w:tcPr>
          <w:p w14:paraId="58ACAD5A" w14:textId="511546AC" w:rsidR="00F7087B" w:rsidRPr="00F7087B" w:rsidRDefault="00254EDC" w:rsidP="00F7087B">
            <w:r>
              <w:t>13</w:t>
            </w:r>
          </w:p>
        </w:tc>
        <w:tc>
          <w:tcPr>
            <w:tcW w:w="4412" w:type="dxa"/>
          </w:tcPr>
          <w:p w14:paraId="73833E71" w14:textId="37E47A9A" w:rsidR="00F7087B" w:rsidRPr="00F7087B" w:rsidRDefault="00F7087B" w:rsidP="00F7087B">
            <w:r>
              <w:t xml:space="preserve">SG agrees on </w:t>
            </w:r>
            <w:r w:rsidRPr="00F7087B">
              <w:t>next SG meeting date in July</w:t>
            </w:r>
            <w:r w:rsidR="00327065">
              <w:t>.</w:t>
            </w:r>
          </w:p>
        </w:tc>
        <w:tc>
          <w:tcPr>
            <w:tcW w:w="2091" w:type="dxa"/>
            <w:gridSpan w:val="2"/>
          </w:tcPr>
          <w:p w14:paraId="0CFF72B5" w14:textId="7F7FCA9F" w:rsidR="00F7087B" w:rsidRPr="00F7087B" w:rsidRDefault="00F7087B" w:rsidP="00F7087B">
            <w:r>
              <w:t>LINZ</w:t>
            </w:r>
            <w:r w:rsidRPr="00F7087B">
              <w:t xml:space="preserve"> &amp; All</w:t>
            </w:r>
          </w:p>
        </w:tc>
        <w:tc>
          <w:tcPr>
            <w:tcW w:w="1650" w:type="dxa"/>
          </w:tcPr>
          <w:p w14:paraId="3EE054C2" w14:textId="72024FC0" w:rsidR="00F7087B" w:rsidRPr="00F7087B" w:rsidRDefault="00F7087B" w:rsidP="00F7087B">
            <w:r>
              <w:t>8 June</w:t>
            </w:r>
          </w:p>
        </w:tc>
      </w:tr>
      <w:tr w:rsidR="00F7087B" w:rsidRPr="003B4C7C" w14:paraId="7B988BF6" w14:textId="77777777" w:rsidTr="00816D65">
        <w:trPr>
          <w:cnfStyle w:val="010000000000" w:firstRow="0" w:lastRow="1" w:firstColumn="0" w:lastColumn="0" w:oddVBand="0" w:evenVBand="0" w:oddHBand="0" w:evenHBand="0" w:firstRowFirstColumn="0" w:firstRowLastColumn="0" w:lastRowFirstColumn="0" w:lastRowLastColumn="0"/>
        </w:trPr>
        <w:tc>
          <w:tcPr>
            <w:tcW w:w="578" w:type="dxa"/>
          </w:tcPr>
          <w:p w14:paraId="214398BC" w14:textId="38450329" w:rsidR="00F7087B" w:rsidRPr="00F7087B" w:rsidRDefault="00254EDC" w:rsidP="00F7087B">
            <w:r>
              <w:t>14</w:t>
            </w:r>
          </w:p>
        </w:tc>
        <w:tc>
          <w:tcPr>
            <w:tcW w:w="4412" w:type="dxa"/>
          </w:tcPr>
          <w:p w14:paraId="39472124" w14:textId="534025DC" w:rsidR="00F7087B" w:rsidRPr="00F7087B" w:rsidRDefault="00F7087B" w:rsidP="00F7087B">
            <w:r>
              <w:t xml:space="preserve">SG agrees on </w:t>
            </w:r>
            <w:r w:rsidRPr="00F7087B">
              <w:t>next WG meeting date in July</w:t>
            </w:r>
            <w:r w:rsidR="00327065">
              <w:t>.</w:t>
            </w:r>
          </w:p>
        </w:tc>
        <w:tc>
          <w:tcPr>
            <w:tcW w:w="2091" w:type="dxa"/>
            <w:gridSpan w:val="2"/>
          </w:tcPr>
          <w:p w14:paraId="78CF286F" w14:textId="7226742A" w:rsidR="00F7087B" w:rsidRPr="00F7087B" w:rsidRDefault="00F7087B" w:rsidP="00F7087B">
            <w:r>
              <w:t>LINZ</w:t>
            </w:r>
            <w:r w:rsidRPr="00F7087B">
              <w:t xml:space="preserve"> &amp; All </w:t>
            </w:r>
          </w:p>
        </w:tc>
        <w:tc>
          <w:tcPr>
            <w:tcW w:w="1650" w:type="dxa"/>
          </w:tcPr>
          <w:p w14:paraId="3E4F19AB" w14:textId="4A2EB7B8" w:rsidR="00F7087B" w:rsidRPr="00F7087B" w:rsidRDefault="00F7087B" w:rsidP="00F7087B">
            <w:r>
              <w:t>8</w:t>
            </w:r>
            <w:r w:rsidRPr="00F7087B">
              <w:t xml:space="preserve"> June</w:t>
            </w:r>
          </w:p>
        </w:tc>
      </w:tr>
    </w:tbl>
    <w:p w14:paraId="641A088B" w14:textId="77777777" w:rsidR="001E77FB" w:rsidRPr="001E77FB" w:rsidRDefault="001E77FB" w:rsidP="002C45CA">
      <w:pPr>
        <w:rPr>
          <w:rStyle w:val="00Bold"/>
        </w:rPr>
      </w:pPr>
    </w:p>
    <w:sectPr w:rsidR="001E77FB" w:rsidRPr="001E77FB" w:rsidSect="0027376F">
      <w:headerReference w:type="even" r:id="rId9"/>
      <w:headerReference w:type="default" r:id="rId10"/>
      <w:footerReference w:type="even" r:id="rId11"/>
      <w:footerReference w:type="default" r:id="rId12"/>
      <w:headerReference w:type="first" r:id="rId13"/>
      <w:footerReference w:type="first" r:id="rId14"/>
      <w:pgSz w:w="11907" w:h="16840" w:code="9"/>
      <w:pgMar w:top="1843" w:right="1588" w:bottom="1588"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1596F" w14:textId="77777777" w:rsidR="009658B2" w:rsidRDefault="009658B2" w:rsidP="005417CF">
      <w:r>
        <w:separator/>
      </w:r>
    </w:p>
    <w:p w14:paraId="4B30DDFA" w14:textId="77777777" w:rsidR="009658B2" w:rsidRDefault="009658B2" w:rsidP="005417CF"/>
  </w:endnote>
  <w:endnote w:type="continuationSeparator" w:id="0">
    <w:p w14:paraId="72F38427" w14:textId="77777777" w:rsidR="009658B2" w:rsidRDefault="009658B2" w:rsidP="005417CF">
      <w:r>
        <w:continuationSeparator/>
      </w:r>
    </w:p>
    <w:p w14:paraId="0321B419" w14:textId="77777777" w:rsidR="009658B2" w:rsidRDefault="009658B2" w:rsidP="005417CF"/>
  </w:endnote>
  <w:endnote w:type="continuationNotice" w:id="1">
    <w:p w14:paraId="040601C4" w14:textId="77777777" w:rsidR="009658B2" w:rsidRDefault="009658B2"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9768" w14:textId="77777777" w:rsidR="00752D46" w:rsidRPr="00204139" w:rsidRDefault="00752D46"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" filled="f" stroked="f" strokeweight=".5pt">
              <v:textbox inset="0,0,0,0">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898F" w14:textId="77777777" w:rsidR="00752D46" w:rsidRDefault="00752D46">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cammviUCAABKBAAADgAAAAAAAAAAAAAAAAAuAgAAZHJzL2Uy&#10;b0RvYy54bWxQSwECLQAUAAYACAAAACEAdXM52uIAAAAOAQAADwAAAAAAAAAAAAAAAAB/BAAAZHJz&#10;L2Rvd25yZXYueG1sUEsFBgAAAAAEAAQA8wAAAI4FAAAAAA==&#10;" filled="f" stroked="f" strokeweight=".5pt">
              <v:textbox inset="0,0,0,0">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r w:rsidR="009658B2">
                      <w:fldChar w:fldCharType="begin"/>
                    </w:r>
                    <w:r w:rsidR="009658B2">
                      <w:instrText xml:space="preserve"> NUMPAGES  \* Arabic  \* MERGEFORMAT </w:instrText>
                    </w:r>
                    <w:r w:rsidR="009658B2">
                      <w:fldChar w:fldCharType="separate"/>
                    </w:r>
                    <w:r>
                      <w:t>2</w:t>
                    </w:r>
                    <w:r w:rsidR="009658B2">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3BFA" w14:textId="77777777" w:rsidR="00752D46" w:rsidRDefault="00752D46">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40DEB359">
              <wp:simplePos x="0" y="0"/>
              <wp:positionH relativeFrom="page">
                <wp:posOffset>541020</wp:posOffset>
              </wp:positionH>
              <wp:positionV relativeFrom="page">
                <wp:posOffset>9758045</wp:posOffset>
              </wp:positionV>
              <wp:extent cx="6480000" cy="360000"/>
              <wp:effectExtent l="0" t="0" r="0" b="2540"/>
              <wp:wrapNone/>
              <wp:docPr id="6" name="Group 6"/>
              <wp:cNvGraphicFramePr/>
              <a:graphic xmlns:a="http://schemas.openxmlformats.org/drawingml/2006/main">
                <a:graphicData uri="http://schemas.microsoft.com/office/word/2010/wordprocessingGroup">
                  <wpg:wgp>
                    <wpg:cNvGrpSpPr/>
                    <wpg:grpSpPr>
                      <a:xfrm>
                        <a:off x="0" y="0"/>
                        <a:ext cx="6480000" cy="360000"/>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752D46" w:rsidRPr="00062B85" w:rsidRDefault="00752D46" w:rsidP="0027376F">
                            <w:pPr>
                              <w:pStyle w:val="LINZurl"/>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2" descr="L:\NOIT\DigitalServices\Sandbox\Design\Resources\Logos\All of Government\NZ govt white transparent 1351x138.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52390" y="124358"/>
                          <a:ext cx="1425575" cy="1435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57081A" id="Group 6" o:spid="_x0000_s1028" style="position:absolute;margin-left:42.6pt;margin-top:768.35pt;width:510.25pt;height:28.35pt;z-index:251657219;mso-position-horizontal-relative:page;mso-position-vertical-relative:page;mso-width-relative:margin;mso-height-relative:margin" coordsize="6480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752D46" w:rsidRPr="00062B85" w:rsidRDefault="00752D46" w:rsidP="0027376F">
                      <w:pPr>
                        <w:pStyle w:val="LINZurl"/>
                      </w:pPr>
                      <w:r w:rsidRPr="00062B85">
                        <w:t>www.linz.govt.nz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9523;top:1243;width:1425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">
                <v:imagedata r:id="rId2" o:title="NZ govt white transparent 1351x138"/>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7C6EF" w14:textId="77777777" w:rsidR="009658B2" w:rsidRDefault="009658B2" w:rsidP="005417CF"/>
  </w:footnote>
  <w:footnote w:type="continuationSeparator" w:id="0">
    <w:p w14:paraId="114CD871" w14:textId="77777777" w:rsidR="009658B2" w:rsidRPr="00204139" w:rsidRDefault="009658B2" w:rsidP="00204139"/>
  </w:footnote>
  <w:footnote w:type="continuationNotice" w:id="1">
    <w:p w14:paraId="52ECA828" w14:textId="77777777" w:rsidR="009658B2" w:rsidRPr="00204139" w:rsidRDefault="009658B2"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4E19D" w14:textId="77777777" w:rsidR="00752D46" w:rsidRDefault="00752D4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A690" w14:textId="77777777" w:rsidR="001B071B" w:rsidRDefault="001B071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D478B" w14:textId="77777777" w:rsidR="00752D46" w:rsidRDefault="001B071B">
    <w:pPr>
      <w:spacing w:after="0" w:line="240" w:lineRule="auto"/>
    </w:pPr>
    <w:r w:rsidRPr="001B071B">
      <w:rPr>
        <w:noProof/>
      </w:rPr>
      <w:drawing>
        <wp:anchor distT="0" distB="0" distL="114300" distR="114300" simplePos="0" relativeHeight="251662341" behindDoc="0" locked="0" layoutInCell="1" allowOverlap="1" wp14:anchorId="350C545D" wp14:editId="350D392B">
          <wp:simplePos x="0" y="0"/>
          <wp:positionH relativeFrom="column">
            <wp:posOffset>3924105</wp:posOffset>
          </wp:positionH>
          <wp:positionV relativeFrom="paragraph">
            <wp:posOffset>70778</wp:posOffset>
          </wp:positionV>
          <wp:extent cx="1579667" cy="37074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9667" cy="370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0B3C9B"/>
    <w:multiLevelType w:val="hybridMultilevel"/>
    <w:tmpl w:val="A0E627B4"/>
    <w:lvl w:ilvl="0" w:tplc="44ACD5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34A0192"/>
    <w:multiLevelType w:val="multilevel"/>
    <w:tmpl w:val="341EDE04"/>
    <w:numStyleLink w:val="LINZList"/>
  </w:abstractNum>
  <w:abstractNum w:abstractNumId="5" w15:restartNumberingAfterBreak="0">
    <w:nsid w:val="23FC2A9E"/>
    <w:multiLevelType w:val="multilevel"/>
    <w:tmpl w:val="341EDE04"/>
    <w:numStyleLink w:val="LINZList"/>
  </w:abstractNum>
  <w:abstractNum w:abstractNumId="6"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7" w15:restartNumberingAfterBreak="0">
    <w:nsid w:val="41701D9E"/>
    <w:multiLevelType w:val="hybridMultilevel"/>
    <w:tmpl w:val="D97C2498"/>
    <w:lvl w:ilvl="0" w:tplc="1409000F">
      <w:start w:val="1"/>
      <w:numFmt w:val="decimal"/>
      <w:lvlText w:val="%1."/>
      <w:lvlJc w:val="left"/>
      <w:pPr>
        <w:ind w:left="720" w:hanging="360"/>
      </w:pPr>
      <w:rPr>
        <w:rFont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8542AF8"/>
    <w:multiLevelType w:val="hybridMultilevel"/>
    <w:tmpl w:val="7B20D784"/>
    <w:lvl w:ilvl="0" w:tplc="8B420A64">
      <w:start w:val="1"/>
      <w:numFmt w:val="lowerRoman"/>
      <w:lvlText w:val="%1."/>
      <w:lvlJc w:val="left"/>
      <w:pPr>
        <w:ind w:left="2173" w:hanging="360"/>
      </w:pPr>
      <w:rPr>
        <w:rFonts w:asciiTheme="minorHAnsi" w:eastAsia="Times New Roman" w:hAnsiTheme="minorHAnsi" w:cstheme="minorHAnsi"/>
      </w:rPr>
    </w:lvl>
    <w:lvl w:ilvl="1" w:tplc="14090019" w:tentative="1">
      <w:start w:val="1"/>
      <w:numFmt w:val="lowerLetter"/>
      <w:lvlText w:val="%2."/>
      <w:lvlJc w:val="left"/>
      <w:pPr>
        <w:ind w:left="2893" w:hanging="360"/>
      </w:pPr>
    </w:lvl>
    <w:lvl w:ilvl="2" w:tplc="1409001B" w:tentative="1">
      <w:start w:val="1"/>
      <w:numFmt w:val="lowerRoman"/>
      <w:lvlText w:val="%3."/>
      <w:lvlJc w:val="right"/>
      <w:pPr>
        <w:ind w:left="3613" w:hanging="180"/>
      </w:pPr>
    </w:lvl>
    <w:lvl w:ilvl="3" w:tplc="1409000F" w:tentative="1">
      <w:start w:val="1"/>
      <w:numFmt w:val="decimal"/>
      <w:lvlText w:val="%4."/>
      <w:lvlJc w:val="left"/>
      <w:pPr>
        <w:ind w:left="4333" w:hanging="360"/>
      </w:pPr>
    </w:lvl>
    <w:lvl w:ilvl="4" w:tplc="14090019" w:tentative="1">
      <w:start w:val="1"/>
      <w:numFmt w:val="lowerLetter"/>
      <w:lvlText w:val="%5."/>
      <w:lvlJc w:val="left"/>
      <w:pPr>
        <w:ind w:left="5053" w:hanging="360"/>
      </w:pPr>
    </w:lvl>
    <w:lvl w:ilvl="5" w:tplc="1409001B" w:tentative="1">
      <w:start w:val="1"/>
      <w:numFmt w:val="lowerRoman"/>
      <w:lvlText w:val="%6."/>
      <w:lvlJc w:val="right"/>
      <w:pPr>
        <w:ind w:left="5773" w:hanging="180"/>
      </w:pPr>
    </w:lvl>
    <w:lvl w:ilvl="6" w:tplc="1409000F" w:tentative="1">
      <w:start w:val="1"/>
      <w:numFmt w:val="decimal"/>
      <w:lvlText w:val="%7."/>
      <w:lvlJc w:val="left"/>
      <w:pPr>
        <w:ind w:left="6493" w:hanging="360"/>
      </w:pPr>
    </w:lvl>
    <w:lvl w:ilvl="7" w:tplc="14090019" w:tentative="1">
      <w:start w:val="1"/>
      <w:numFmt w:val="lowerLetter"/>
      <w:lvlText w:val="%8."/>
      <w:lvlJc w:val="left"/>
      <w:pPr>
        <w:ind w:left="7213" w:hanging="360"/>
      </w:pPr>
    </w:lvl>
    <w:lvl w:ilvl="8" w:tplc="1409001B" w:tentative="1">
      <w:start w:val="1"/>
      <w:numFmt w:val="lowerRoman"/>
      <w:lvlText w:val="%9."/>
      <w:lvlJc w:val="right"/>
      <w:pPr>
        <w:ind w:left="7933" w:hanging="180"/>
      </w:pPr>
    </w:lvl>
  </w:abstractNum>
  <w:abstractNum w:abstractNumId="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4"/>
  </w:num>
  <w:num w:numId="5">
    <w:abstractNumId w:val="6"/>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5"/>
  </w:num>
  <w:num w:numId="12">
    <w:abstractNumId w:val="0"/>
  </w:num>
  <w:num w:numId="13">
    <w:abstractNumId w:val="7"/>
  </w:num>
  <w:num w:numId="14">
    <w:abstractNumId w:val="3"/>
  </w:num>
  <w:num w:numId="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aZTiqxTmAz50tNlos4BCQmYehqtA5Lo4pRx85V5qkLGR6y7swCS8wB4JJu/FuJgDEn+a/WNqcW9i+FUJB+ncGQ==" w:salt="MgNku+A00I0bPoxVND6Kbg=="/>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14EF3"/>
    <w:rsid w:val="00016E6E"/>
    <w:rsid w:val="000225E7"/>
    <w:rsid w:val="000321A1"/>
    <w:rsid w:val="000508E8"/>
    <w:rsid w:val="00052BEC"/>
    <w:rsid w:val="0006519E"/>
    <w:rsid w:val="00067321"/>
    <w:rsid w:val="00067814"/>
    <w:rsid w:val="00074DC8"/>
    <w:rsid w:val="000848CB"/>
    <w:rsid w:val="00087EF7"/>
    <w:rsid w:val="000910D1"/>
    <w:rsid w:val="000A7D05"/>
    <w:rsid w:val="000B18BE"/>
    <w:rsid w:val="000B2666"/>
    <w:rsid w:val="000B3AB3"/>
    <w:rsid w:val="000B7E4D"/>
    <w:rsid w:val="000C0725"/>
    <w:rsid w:val="000C7622"/>
    <w:rsid w:val="000D0222"/>
    <w:rsid w:val="000D0EA1"/>
    <w:rsid w:val="000D1668"/>
    <w:rsid w:val="000D31AD"/>
    <w:rsid w:val="000D3769"/>
    <w:rsid w:val="000D7FB1"/>
    <w:rsid w:val="000E5DC2"/>
    <w:rsid w:val="000E70F1"/>
    <w:rsid w:val="000F3578"/>
    <w:rsid w:val="000F76A2"/>
    <w:rsid w:val="00100D6F"/>
    <w:rsid w:val="00100E56"/>
    <w:rsid w:val="001030F3"/>
    <w:rsid w:val="00103E26"/>
    <w:rsid w:val="001105A2"/>
    <w:rsid w:val="00115AF0"/>
    <w:rsid w:val="0012333F"/>
    <w:rsid w:val="00124318"/>
    <w:rsid w:val="001249D3"/>
    <w:rsid w:val="0012584E"/>
    <w:rsid w:val="00136956"/>
    <w:rsid w:val="00146B5D"/>
    <w:rsid w:val="00151698"/>
    <w:rsid w:val="0015440A"/>
    <w:rsid w:val="00156C10"/>
    <w:rsid w:val="0016160E"/>
    <w:rsid w:val="00163B4D"/>
    <w:rsid w:val="00163FFE"/>
    <w:rsid w:val="00165CE4"/>
    <w:rsid w:val="00171648"/>
    <w:rsid w:val="00177EC5"/>
    <w:rsid w:val="001829E7"/>
    <w:rsid w:val="00183917"/>
    <w:rsid w:val="00190801"/>
    <w:rsid w:val="00194EA7"/>
    <w:rsid w:val="001A3559"/>
    <w:rsid w:val="001B071B"/>
    <w:rsid w:val="001B1DFD"/>
    <w:rsid w:val="001B25A3"/>
    <w:rsid w:val="001B3D4F"/>
    <w:rsid w:val="001B6407"/>
    <w:rsid w:val="001C4056"/>
    <w:rsid w:val="001C5D8F"/>
    <w:rsid w:val="001D0A3C"/>
    <w:rsid w:val="001E2159"/>
    <w:rsid w:val="001E4711"/>
    <w:rsid w:val="001E77FB"/>
    <w:rsid w:val="001F336E"/>
    <w:rsid w:val="001F359C"/>
    <w:rsid w:val="001F36D7"/>
    <w:rsid w:val="001F5AB5"/>
    <w:rsid w:val="001F6FF6"/>
    <w:rsid w:val="001F79CE"/>
    <w:rsid w:val="00204139"/>
    <w:rsid w:val="00205983"/>
    <w:rsid w:val="00206E3A"/>
    <w:rsid w:val="00216135"/>
    <w:rsid w:val="00220299"/>
    <w:rsid w:val="00236113"/>
    <w:rsid w:val="00241D5B"/>
    <w:rsid w:val="002425DC"/>
    <w:rsid w:val="00254EDC"/>
    <w:rsid w:val="00256340"/>
    <w:rsid w:val="002622DF"/>
    <w:rsid w:val="00262E14"/>
    <w:rsid w:val="002644BE"/>
    <w:rsid w:val="00264553"/>
    <w:rsid w:val="00264B62"/>
    <w:rsid w:val="00264F17"/>
    <w:rsid w:val="0027376F"/>
    <w:rsid w:val="00275EAD"/>
    <w:rsid w:val="002777EC"/>
    <w:rsid w:val="002863B2"/>
    <w:rsid w:val="00287A11"/>
    <w:rsid w:val="00293A7F"/>
    <w:rsid w:val="00295571"/>
    <w:rsid w:val="00295B06"/>
    <w:rsid w:val="0029764F"/>
    <w:rsid w:val="002A1E12"/>
    <w:rsid w:val="002A2B7F"/>
    <w:rsid w:val="002A4406"/>
    <w:rsid w:val="002B365D"/>
    <w:rsid w:val="002B3B5C"/>
    <w:rsid w:val="002C075C"/>
    <w:rsid w:val="002C3ABB"/>
    <w:rsid w:val="002C45CA"/>
    <w:rsid w:val="002C4655"/>
    <w:rsid w:val="002D0264"/>
    <w:rsid w:val="002D2171"/>
    <w:rsid w:val="002D38F3"/>
    <w:rsid w:val="002D4FD0"/>
    <w:rsid w:val="002E018B"/>
    <w:rsid w:val="002E03FF"/>
    <w:rsid w:val="002E28F1"/>
    <w:rsid w:val="002F0913"/>
    <w:rsid w:val="002F4656"/>
    <w:rsid w:val="002F52F5"/>
    <w:rsid w:val="00302213"/>
    <w:rsid w:val="00302D7B"/>
    <w:rsid w:val="00312B6A"/>
    <w:rsid w:val="00322704"/>
    <w:rsid w:val="00327065"/>
    <w:rsid w:val="00330C83"/>
    <w:rsid w:val="00331DB7"/>
    <w:rsid w:val="0033215F"/>
    <w:rsid w:val="0033338B"/>
    <w:rsid w:val="00351757"/>
    <w:rsid w:val="003546B5"/>
    <w:rsid w:val="00357A1F"/>
    <w:rsid w:val="00362655"/>
    <w:rsid w:val="003721D8"/>
    <w:rsid w:val="0037552A"/>
    <w:rsid w:val="00382EB6"/>
    <w:rsid w:val="00390DA4"/>
    <w:rsid w:val="00391718"/>
    <w:rsid w:val="003920C8"/>
    <w:rsid w:val="00394EA3"/>
    <w:rsid w:val="003973E2"/>
    <w:rsid w:val="003A09EB"/>
    <w:rsid w:val="003B4C7C"/>
    <w:rsid w:val="003B714D"/>
    <w:rsid w:val="003C3B35"/>
    <w:rsid w:val="003C63DE"/>
    <w:rsid w:val="003C7C9E"/>
    <w:rsid w:val="003D2E54"/>
    <w:rsid w:val="003D3764"/>
    <w:rsid w:val="003D4377"/>
    <w:rsid w:val="003E62F7"/>
    <w:rsid w:val="003F0BAC"/>
    <w:rsid w:val="003F1577"/>
    <w:rsid w:val="003F49EF"/>
    <w:rsid w:val="00402AC4"/>
    <w:rsid w:val="00403249"/>
    <w:rsid w:val="0040528D"/>
    <w:rsid w:val="00405741"/>
    <w:rsid w:val="00406B33"/>
    <w:rsid w:val="00416261"/>
    <w:rsid w:val="004215B9"/>
    <w:rsid w:val="00434C53"/>
    <w:rsid w:val="004375C5"/>
    <w:rsid w:val="0044083C"/>
    <w:rsid w:val="004474F7"/>
    <w:rsid w:val="00462CFE"/>
    <w:rsid w:val="00464FFE"/>
    <w:rsid w:val="00465396"/>
    <w:rsid w:val="00472AB8"/>
    <w:rsid w:val="0047617C"/>
    <w:rsid w:val="00476A35"/>
    <w:rsid w:val="0048397D"/>
    <w:rsid w:val="00484D49"/>
    <w:rsid w:val="00486BC0"/>
    <w:rsid w:val="00490C5D"/>
    <w:rsid w:val="0049320F"/>
    <w:rsid w:val="004A0B06"/>
    <w:rsid w:val="004A1FE1"/>
    <w:rsid w:val="004B014D"/>
    <w:rsid w:val="004B18A5"/>
    <w:rsid w:val="004B1C4E"/>
    <w:rsid w:val="004B2F8F"/>
    <w:rsid w:val="004B50E6"/>
    <w:rsid w:val="004B55B4"/>
    <w:rsid w:val="004B59F3"/>
    <w:rsid w:val="004D0A2B"/>
    <w:rsid w:val="004D1971"/>
    <w:rsid w:val="004D3C2D"/>
    <w:rsid w:val="004D674A"/>
    <w:rsid w:val="004E3807"/>
    <w:rsid w:val="004F232E"/>
    <w:rsid w:val="004F2E70"/>
    <w:rsid w:val="004F3AA8"/>
    <w:rsid w:val="004F50AB"/>
    <w:rsid w:val="00502219"/>
    <w:rsid w:val="00505CF6"/>
    <w:rsid w:val="00510B07"/>
    <w:rsid w:val="005130D3"/>
    <w:rsid w:val="00515F7E"/>
    <w:rsid w:val="005253FB"/>
    <w:rsid w:val="00526413"/>
    <w:rsid w:val="00530855"/>
    <w:rsid w:val="00535A20"/>
    <w:rsid w:val="0053787A"/>
    <w:rsid w:val="005417CF"/>
    <w:rsid w:val="00547739"/>
    <w:rsid w:val="00550653"/>
    <w:rsid w:val="00553DE6"/>
    <w:rsid w:val="00555FCB"/>
    <w:rsid w:val="00560246"/>
    <w:rsid w:val="0056273C"/>
    <w:rsid w:val="00564B68"/>
    <w:rsid w:val="0056719C"/>
    <w:rsid w:val="00567AD8"/>
    <w:rsid w:val="005711DC"/>
    <w:rsid w:val="005742E8"/>
    <w:rsid w:val="005873EC"/>
    <w:rsid w:val="005913F3"/>
    <w:rsid w:val="00594FCA"/>
    <w:rsid w:val="005A2118"/>
    <w:rsid w:val="005B2081"/>
    <w:rsid w:val="005B49A1"/>
    <w:rsid w:val="005C0C3B"/>
    <w:rsid w:val="005C72C4"/>
    <w:rsid w:val="005D4F9E"/>
    <w:rsid w:val="005E1077"/>
    <w:rsid w:val="005E3753"/>
    <w:rsid w:val="005E60EA"/>
    <w:rsid w:val="005F18B4"/>
    <w:rsid w:val="005F2B32"/>
    <w:rsid w:val="00601DA5"/>
    <w:rsid w:val="006032C0"/>
    <w:rsid w:val="006078B3"/>
    <w:rsid w:val="006159D1"/>
    <w:rsid w:val="00623D6A"/>
    <w:rsid w:val="006410BD"/>
    <w:rsid w:val="00657149"/>
    <w:rsid w:val="006601FD"/>
    <w:rsid w:val="0066059C"/>
    <w:rsid w:val="00661112"/>
    <w:rsid w:val="00662E1F"/>
    <w:rsid w:val="0066461C"/>
    <w:rsid w:val="006659CF"/>
    <w:rsid w:val="00671E73"/>
    <w:rsid w:val="006733A3"/>
    <w:rsid w:val="006758ED"/>
    <w:rsid w:val="00675CFF"/>
    <w:rsid w:val="006775A2"/>
    <w:rsid w:val="00682C47"/>
    <w:rsid w:val="006876DB"/>
    <w:rsid w:val="006A3A09"/>
    <w:rsid w:val="006A68E0"/>
    <w:rsid w:val="006A7033"/>
    <w:rsid w:val="006B0300"/>
    <w:rsid w:val="006B56B3"/>
    <w:rsid w:val="006C2C90"/>
    <w:rsid w:val="006D25CF"/>
    <w:rsid w:val="006E3A32"/>
    <w:rsid w:val="006E690F"/>
    <w:rsid w:val="006E76F2"/>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2D46"/>
    <w:rsid w:val="0077051B"/>
    <w:rsid w:val="00773C46"/>
    <w:rsid w:val="0078714E"/>
    <w:rsid w:val="00793271"/>
    <w:rsid w:val="00797800"/>
    <w:rsid w:val="007A1D74"/>
    <w:rsid w:val="007B07C5"/>
    <w:rsid w:val="007B3554"/>
    <w:rsid w:val="007B4CD7"/>
    <w:rsid w:val="007C0800"/>
    <w:rsid w:val="007C38F9"/>
    <w:rsid w:val="007C5BF0"/>
    <w:rsid w:val="007C7361"/>
    <w:rsid w:val="007D65EA"/>
    <w:rsid w:val="007D7F4F"/>
    <w:rsid w:val="007E14C3"/>
    <w:rsid w:val="007E6E3C"/>
    <w:rsid w:val="007F35B4"/>
    <w:rsid w:val="00802F0B"/>
    <w:rsid w:val="008120E3"/>
    <w:rsid w:val="008149CF"/>
    <w:rsid w:val="00816367"/>
    <w:rsid w:val="00816D65"/>
    <w:rsid w:val="00820D3C"/>
    <w:rsid w:val="00821FDF"/>
    <w:rsid w:val="00824E7D"/>
    <w:rsid w:val="00825A45"/>
    <w:rsid w:val="008264E0"/>
    <w:rsid w:val="00833BEA"/>
    <w:rsid w:val="00840C3D"/>
    <w:rsid w:val="008433C8"/>
    <w:rsid w:val="0085168F"/>
    <w:rsid w:val="00853BD3"/>
    <w:rsid w:val="008552E4"/>
    <w:rsid w:val="00856894"/>
    <w:rsid w:val="00861791"/>
    <w:rsid w:val="0086220D"/>
    <w:rsid w:val="008628DE"/>
    <w:rsid w:val="00862A60"/>
    <w:rsid w:val="00871F31"/>
    <w:rsid w:val="008733AF"/>
    <w:rsid w:val="008820D6"/>
    <w:rsid w:val="0088255F"/>
    <w:rsid w:val="008900E2"/>
    <w:rsid w:val="00895F5A"/>
    <w:rsid w:val="00896804"/>
    <w:rsid w:val="008A08DC"/>
    <w:rsid w:val="008A68C3"/>
    <w:rsid w:val="008A7E9A"/>
    <w:rsid w:val="008B1E50"/>
    <w:rsid w:val="008B2755"/>
    <w:rsid w:val="008B3861"/>
    <w:rsid w:val="008C3E52"/>
    <w:rsid w:val="008C7EDD"/>
    <w:rsid w:val="008D2F42"/>
    <w:rsid w:val="008D5129"/>
    <w:rsid w:val="008D61E1"/>
    <w:rsid w:val="008E1512"/>
    <w:rsid w:val="008E3D46"/>
    <w:rsid w:val="008E45ED"/>
    <w:rsid w:val="008F20E7"/>
    <w:rsid w:val="008F632B"/>
    <w:rsid w:val="00905447"/>
    <w:rsid w:val="00911F55"/>
    <w:rsid w:val="0091215F"/>
    <w:rsid w:val="0091717C"/>
    <w:rsid w:val="00920D79"/>
    <w:rsid w:val="0092260E"/>
    <w:rsid w:val="00922965"/>
    <w:rsid w:val="0093280F"/>
    <w:rsid w:val="00934B4B"/>
    <w:rsid w:val="00952835"/>
    <w:rsid w:val="00962E61"/>
    <w:rsid w:val="009658B2"/>
    <w:rsid w:val="00967611"/>
    <w:rsid w:val="00972842"/>
    <w:rsid w:val="0097298F"/>
    <w:rsid w:val="009736F2"/>
    <w:rsid w:val="00982C71"/>
    <w:rsid w:val="00983EBB"/>
    <w:rsid w:val="009871DB"/>
    <w:rsid w:val="0098785D"/>
    <w:rsid w:val="0099167D"/>
    <w:rsid w:val="00994DC9"/>
    <w:rsid w:val="009A46CA"/>
    <w:rsid w:val="009B30C4"/>
    <w:rsid w:val="009B6026"/>
    <w:rsid w:val="009C14F0"/>
    <w:rsid w:val="009C2898"/>
    <w:rsid w:val="009C6FB0"/>
    <w:rsid w:val="009D3A04"/>
    <w:rsid w:val="009D5BF3"/>
    <w:rsid w:val="009E06B9"/>
    <w:rsid w:val="009E2A3D"/>
    <w:rsid w:val="009E4610"/>
    <w:rsid w:val="009F1A59"/>
    <w:rsid w:val="009F2EA3"/>
    <w:rsid w:val="00A045F8"/>
    <w:rsid w:val="00A0541D"/>
    <w:rsid w:val="00A21075"/>
    <w:rsid w:val="00A2670C"/>
    <w:rsid w:val="00A413A8"/>
    <w:rsid w:val="00A51744"/>
    <w:rsid w:val="00A54DF2"/>
    <w:rsid w:val="00A56AEC"/>
    <w:rsid w:val="00A57791"/>
    <w:rsid w:val="00A625BC"/>
    <w:rsid w:val="00A66BF7"/>
    <w:rsid w:val="00A76C0C"/>
    <w:rsid w:val="00A80125"/>
    <w:rsid w:val="00A85CC7"/>
    <w:rsid w:val="00A920B3"/>
    <w:rsid w:val="00A95211"/>
    <w:rsid w:val="00A95BD5"/>
    <w:rsid w:val="00A97237"/>
    <w:rsid w:val="00AB1D05"/>
    <w:rsid w:val="00AB2322"/>
    <w:rsid w:val="00AB5115"/>
    <w:rsid w:val="00AC0504"/>
    <w:rsid w:val="00AC5464"/>
    <w:rsid w:val="00AC7C73"/>
    <w:rsid w:val="00AD0623"/>
    <w:rsid w:val="00AD6304"/>
    <w:rsid w:val="00AD7F5C"/>
    <w:rsid w:val="00AE19A3"/>
    <w:rsid w:val="00AE6A87"/>
    <w:rsid w:val="00AE7ADF"/>
    <w:rsid w:val="00AF0A17"/>
    <w:rsid w:val="00AF14AF"/>
    <w:rsid w:val="00AF297D"/>
    <w:rsid w:val="00B12CEC"/>
    <w:rsid w:val="00B15153"/>
    <w:rsid w:val="00B161E7"/>
    <w:rsid w:val="00B21770"/>
    <w:rsid w:val="00B236EC"/>
    <w:rsid w:val="00B24334"/>
    <w:rsid w:val="00B261E2"/>
    <w:rsid w:val="00B26E26"/>
    <w:rsid w:val="00B3383F"/>
    <w:rsid w:val="00B47CE3"/>
    <w:rsid w:val="00B5338C"/>
    <w:rsid w:val="00B554B9"/>
    <w:rsid w:val="00B665D7"/>
    <w:rsid w:val="00B733CD"/>
    <w:rsid w:val="00B735A5"/>
    <w:rsid w:val="00B74D4E"/>
    <w:rsid w:val="00B8041B"/>
    <w:rsid w:val="00B828B3"/>
    <w:rsid w:val="00B84B5F"/>
    <w:rsid w:val="00B94EE9"/>
    <w:rsid w:val="00B95EDE"/>
    <w:rsid w:val="00BA2CD8"/>
    <w:rsid w:val="00BA332B"/>
    <w:rsid w:val="00BB0F2A"/>
    <w:rsid w:val="00BB5BFB"/>
    <w:rsid w:val="00BC5CB3"/>
    <w:rsid w:val="00BC75D5"/>
    <w:rsid w:val="00BD58E0"/>
    <w:rsid w:val="00BE3ED3"/>
    <w:rsid w:val="00BF5C04"/>
    <w:rsid w:val="00BF6FEE"/>
    <w:rsid w:val="00C036B9"/>
    <w:rsid w:val="00C067EF"/>
    <w:rsid w:val="00C14638"/>
    <w:rsid w:val="00C325E3"/>
    <w:rsid w:val="00C504BB"/>
    <w:rsid w:val="00C51250"/>
    <w:rsid w:val="00C544C6"/>
    <w:rsid w:val="00C6430C"/>
    <w:rsid w:val="00C64FF4"/>
    <w:rsid w:val="00C67DDF"/>
    <w:rsid w:val="00C71BCA"/>
    <w:rsid w:val="00C7668A"/>
    <w:rsid w:val="00C8482B"/>
    <w:rsid w:val="00C91D6F"/>
    <w:rsid w:val="00CA2C9D"/>
    <w:rsid w:val="00CA2D32"/>
    <w:rsid w:val="00CB164B"/>
    <w:rsid w:val="00CB1E03"/>
    <w:rsid w:val="00CB1F0A"/>
    <w:rsid w:val="00CB54AE"/>
    <w:rsid w:val="00CC2824"/>
    <w:rsid w:val="00CC465D"/>
    <w:rsid w:val="00CD2ED8"/>
    <w:rsid w:val="00CD6D48"/>
    <w:rsid w:val="00CD6F01"/>
    <w:rsid w:val="00CE4CC3"/>
    <w:rsid w:val="00CF257C"/>
    <w:rsid w:val="00CF4D9D"/>
    <w:rsid w:val="00CF647F"/>
    <w:rsid w:val="00D0172A"/>
    <w:rsid w:val="00D023F1"/>
    <w:rsid w:val="00D06CDD"/>
    <w:rsid w:val="00D11406"/>
    <w:rsid w:val="00D13C71"/>
    <w:rsid w:val="00D15662"/>
    <w:rsid w:val="00D210A1"/>
    <w:rsid w:val="00D2176F"/>
    <w:rsid w:val="00D249B5"/>
    <w:rsid w:val="00D24B80"/>
    <w:rsid w:val="00D25694"/>
    <w:rsid w:val="00D316A8"/>
    <w:rsid w:val="00D32B94"/>
    <w:rsid w:val="00D361F1"/>
    <w:rsid w:val="00D376E7"/>
    <w:rsid w:val="00D4428C"/>
    <w:rsid w:val="00D46F2D"/>
    <w:rsid w:val="00D53A67"/>
    <w:rsid w:val="00D56B64"/>
    <w:rsid w:val="00D56DE3"/>
    <w:rsid w:val="00D633D0"/>
    <w:rsid w:val="00D63B6B"/>
    <w:rsid w:val="00D63B78"/>
    <w:rsid w:val="00D658EE"/>
    <w:rsid w:val="00D65EE4"/>
    <w:rsid w:val="00D674ED"/>
    <w:rsid w:val="00D70271"/>
    <w:rsid w:val="00D71FC6"/>
    <w:rsid w:val="00D720D8"/>
    <w:rsid w:val="00D80A19"/>
    <w:rsid w:val="00D83DB3"/>
    <w:rsid w:val="00D85FAC"/>
    <w:rsid w:val="00D96698"/>
    <w:rsid w:val="00D96954"/>
    <w:rsid w:val="00DA67DD"/>
    <w:rsid w:val="00DB1C13"/>
    <w:rsid w:val="00DB1E60"/>
    <w:rsid w:val="00DB77D5"/>
    <w:rsid w:val="00DC34B5"/>
    <w:rsid w:val="00DC3864"/>
    <w:rsid w:val="00DC7BCE"/>
    <w:rsid w:val="00DC7C14"/>
    <w:rsid w:val="00DD28F7"/>
    <w:rsid w:val="00DE3C2B"/>
    <w:rsid w:val="00DE5F06"/>
    <w:rsid w:val="00DE7D3A"/>
    <w:rsid w:val="00DF23DE"/>
    <w:rsid w:val="00E00944"/>
    <w:rsid w:val="00E0157A"/>
    <w:rsid w:val="00E035B3"/>
    <w:rsid w:val="00E0362A"/>
    <w:rsid w:val="00E11294"/>
    <w:rsid w:val="00E22379"/>
    <w:rsid w:val="00E23A07"/>
    <w:rsid w:val="00E263AB"/>
    <w:rsid w:val="00E3161F"/>
    <w:rsid w:val="00E319D3"/>
    <w:rsid w:val="00E33487"/>
    <w:rsid w:val="00E371F6"/>
    <w:rsid w:val="00E452F5"/>
    <w:rsid w:val="00E45655"/>
    <w:rsid w:val="00E46A66"/>
    <w:rsid w:val="00E47C1F"/>
    <w:rsid w:val="00E558F0"/>
    <w:rsid w:val="00E6181E"/>
    <w:rsid w:val="00E62A7E"/>
    <w:rsid w:val="00E62CF0"/>
    <w:rsid w:val="00E642CF"/>
    <w:rsid w:val="00E71132"/>
    <w:rsid w:val="00E718D4"/>
    <w:rsid w:val="00E7790D"/>
    <w:rsid w:val="00E85C41"/>
    <w:rsid w:val="00E87BF9"/>
    <w:rsid w:val="00E90756"/>
    <w:rsid w:val="00E9274D"/>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D0D1A"/>
    <w:rsid w:val="00ED1E9B"/>
    <w:rsid w:val="00ED6653"/>
    <w:rsid w:val="00EE73F2"/>
    <w:rsid w:val="00EF544B"/>
    <w:rsid w:val="00EF5F00"/>
    <w:rsid w:val="00EF6AB2"/>
    <w:rsid w:val="00F278A4"/>
    <w:rsid w:val="00F46CCE"/>
    <w:rsid w:val="00F504BB"/>
    <w:rsid w:val="00F602E0"/>
    <w:rsid w:val="00F619F6"/>
    <w:rsid w:val="00F62727"/>
    <w:rsid w:val="00F6365F"/>
    <w:rsid w:val="00F7087B"/>
    <w:rsid w:val="00F71B8D"/>
    <w:rsid w:val="00F74037"/>
    <w:rsid w:val="00F7662E"/>
    <w:rsid w:val="00F80EFA"/>
    <w:rsid w:val="00F82390"/>
    <w:rsid w:val="00F82993"/>
    <w:rsid w:val="00F905DA"/>
    <w:rsid w:val="00F91EA5"/>
    <w:rsid w:val="00F922E8"/>
    <w:rsid w:val="00F9320C"/>
    <w:rsid w:val="00F97B88"/>
    <w:rsid w:val="00FA6B2F"/>
    <w:rsid w:val="00FB4245"/>
    <w:rsid w:val="00FB747F"/>
    <w:rsid w:val="00FC25FE"/>
    <w:rsid w:val="00FC7E93"/>
    <w:rsid w:val="00FD222E"/>
    <w:rsid w:val="00FE5008"/>
    <w:rsid w:val="00FF566E"/>
    <w:rsid w:val="00FF6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F91EA5"/>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F71B8D"/>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F71B8D"/>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71B8D"/>
    <w:rPr>
      <w:noProof/>
      <w:color w:val="00425D" w:themeColor="text2"/>
      <w:sz w:val="16"/>
      <w:szCs w:val="16"/>
      <w:lang w:val="en-US"/>
    </w:rPr>
  </w:style>
  <w:style w:type="paragraph" w:styleId="Header">
    <w:name w:val="header"/>
    <w:basedOn w:val="Footer"/>
    <w:link w:val="HeaderChar"/>
    <w:uiPriority w:val="17"/>
    <w:unhideWhenUsed/>
    <w:qFormat/>
    <w:locked/>
    <w:rsid w:val="00F71B8D"/>
    <w:pPr>
      <w:spacing w:before="0" w:after="120"/>
      <w:ind w:left="0" w:right="0"/>
    </w:pPr>
  </w:style>
  <w:style w:type="character" w:customStyle="1" w:styleId="HeaderChar">
    <w:name w:val="Header Char"/>
    <w:basedOn w:val="DefaultParagraphFont"/>
    <w:link w:val="Header"/>
    <w:uiPriority w:val="17"/>
    <w:rsid w:val="00F71B8D"/>
    <w:rPr>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CF647F"/>
    <w:pPr>
      <w:spacing w:before="240" w:after="80" w:line="300" w:lineRule="exac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F71B8D"/>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856894"/>
    <w:pPr>
      <w:numPr>
        <w:numId w:val="9"/>
      </w:numPr>
      <w:tabs>
        <w:tab w:val="left" w:pos="567"/>
      </w:tabs>
      <w:ind w:left="567" w:right="170" w:hanging="340"/>
    </w:pPr>
  </w:style>
  <w:style w:type="paragraph" w:customStyle="1" w:styleId="34Bodybulletsnumbered">
    <w:name w:val="3.4 Body bullets numbered"/>
    <w:basedOn w:val="Normal"/>
    <w:uiPriority w:val="17"/>
    <w:qFormat/>
    <w:rsid w:val="00856894"/>
    <w:pPr>
      <w:numPr>
        <w:numId w:val="5"/>
      </w:numPr>
      <w:ind w:right="170" w:hanging="340"/>
    </w:pPr>
    <w:rPr>
      <w:lang w:eastAsia="en-NZ"/>
    </w:rPr>
  </w:style>
  <w:style w:type="paragraph" w:styleId="ListParagraph">
    <w:name w:val="List Paragraph"/>
    <w:basedOn w:val="Normal"/>
    <w:uiPriority w:val="34"/>
    <w:locked/>
    <w:rsid w:val="00FB747F"/>
    <w:pPr>
      <w:ind w:left="720"/>
      <w:contextualSpacing/>
    </w:pPr>
  </w:style>
  <w:style w:type="paragraph" w:customStyle="1" w:styleId="23Subheadinglevel3">
    <w:name w:val="2.3 Sub heading level 3"/>
    <w:basedOn w:val="21MainSubheadinglevel1"/>
    <w:next w:val="Normal"/>
    <w:uiPriority w:val="17"/>
    <w:qFormat/>
    <w:rsid w:val="00CF647F"/>
    <w:pPr>
      <w:spacing w:before="200" w:after="120" w:line="300" w:lineRule="exac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CF647F"/>
    <w:pPr>
      <w:spacing w:after="200" w:line="440" w:lineRule="exac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F647F"/>
    <w:pPr>
      <w:spacing w:after="240" w:line="380" w:lineRule="exact"/>
    </w:pPr>
    <w:rPr>
      <w:rFonts w:ascii="Segoe UI Semibold" w:hAnsi="Segoe UI Semibold"/>
      <w:color w:val="007198"/>
      <w:sz w:val="36"/>
    </w:rPr>
  </w:style>
  <w:style w:type="paragraph" w:customStyle="1" w:styleId="35Bodybulletsroman">
    <w:name w:val="3.5 Body bullets roman"/>
    <w:basedOn w:val="32BodytextLINZ"/>
    <w:uiPriority w:val="17"/>
    <w:qFormat/>
    <w:rsid w:val="00856894"/>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856894"/>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165CE4"/>
    <w:rPr>
      <w:sz w:val="16"/>
      <w:szCs w:val="16"/>
    </w:rPr>
  </w:style>
  <w:style w:type="paragraph" w:styleId="CommentText">
    <w:name w:val="annotation text"/>
    <w:basedOn w:val="Normal"/>
    <w:link w:val="CommentTextChar"/>
    <w:uiPriority w:val="99"/>
    <w:semiHidden/>
    <w:unhideWhenUsed/>
    <w:locked/>
    <w:rsid w:val="00165CE4"/>
    <w:pPr>
      <w:spacing w:line="240" w:lineRule="auto"/>
    </w:pPr>
    <w:rPr>
      <w:sz w:val="20"/>
      <w:szCs w:val="20"/>
    </w:rPr>
  </w:style>
  <w:style w:type="character" w:customStyle="1" w:styleId="CommentTextChar">
    <w:name w:val="Comment Text Char"/>
    <w:basedOn w:val="DefaultParagraphFont"/>
    <w:link w:val="CommentText"/>
    <w:uiPriority w:val="99"/>
    <w:semiHidden/>
    <w:rsid w:val="00165CE4"/>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165CE4"/>
    <w:rPr>
      <w:b/>
      <w:bCs/>
    </w:rPr>
  </w:style>
  <w:style w:type="character" w:customStyle="1" w:styleId="CommentSubjectChar">
    <w:name w:val="Comment Subject Char"/>
    <w:basedOn w:val="CommentTextChar"/>
    <w:link w:val="CommentSubject"/>
    <w:uiPriority w:val="99"/>
    <w:semiHidden/>
    <w:rsid w:val="00165CE4"/>
    <w:rPr>
      <w:rFonts w:ascii="Segoe UI" w:hAnsi="Segoe UI"/>
      <w:b/>
      <w:bCs/>
      <w:sz w:val="20"/>
      <w:szCs w:val="20"/>
    </w:rPr>
  </w:style>
  <w:style w:type="paragraph" w:styleId="BalloonText">
    <w:name w:val="Balloon Text"/>
    <w:basedOn w:val="Normal"/>
    <w:link w:val="BalloonTextChar"/>
    <w:uiPriority w:val="99"/>
    <w:semiHidden/>
    <w:unhideWhenUsed/>
    <w:locked/>
    <w:rsid w:val="00165CE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6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FE02A50CBEDF4EFE8711818D4E189A59"/>
        <w:category>
          <w:name w:val="General"/>
          <w:gallery w:val="placeholder"/>
        </w:category>
        <w:types>
          <w:type w:val="bbPlcHdr"/>
        </w:types>
        <w:behaviors>
          <w:behavior w:val="content"/>
        </w:behaviors>
        <w:guid w:val="{CD5ED057-9713-4A7C-89E1-C4078B63C774}"/>
      </w:docPartPr>
      <w:docPartBody>
        <w:p w:rsidR="00570A1C" w:rsidRDefault="00570A1C">
          <w:pPr>
            <w:pStyle w:val="FE02A50CBEDF4EFE8711818D4E189A59"/>
          </w:pPr>
          <w:r w:rsidRPr="003B4C7C">
            <w:t>Click or tap here to enter text.</w:t>
          </w:r>
        </w:p>
      </w:docPartBody>
    </w:docPart>
    <w:docPart>
      <w:docPartPr>
        <w:name w:val="39ECAED4EFC44DC79B85AE77D2C1F758"/>
        <w:category>
          <w:name w:val="General"/>
          <w:gallery w:val="placeholder"/>
        </w:category>
        <w:types>
          <w:type w:val="bbPlcHdr"/>
        </w:types>
        <w:behaviors>
          <w:behavior w:val="content"/>
        </w:behaviors>
        <w:guid w:val="{1ED75818-5644-4D83-8BD3-B3B539AC1FD7}"/>
      </w:docPartPr>
      <w:docPartBody>
        <w:p w:rsidR="00570A1C" w:rsidRDefault="00570A1C">
          <w:pPr>
            <w:pStyle w:val="39ECAED4EFC44DC79B85AE77D2C1F758"/>
          </w:pPr>
          <w:r w:rsidRPr="003B4C7C">
            <w:t>Click or tap here to enter text.</w:t>
          </w:r>
        </w:p>
      </w:docPartBody>
    </w:docPart>
    <w:docPart>
      <w:docPartPr>
        <w:name w:val="49B8019AF4994E77B6BC2E68D46353C4"/>
        <w:category>
          <w:name w:val="General"/>
          <w:gallery w:val="placeholder"/>
        </w:category>
        <w:types>
          <w:type w:val="bbPlcHdr"/>
        </w:types>
        <w:behaviors>
          <w:behavior w:val="content"/>
        </w:behaviors>
        <w:guid w:val="{E4420754-DED2-4010-A7AA-B5B23901FD91}"/>
      </w:docPartPr>
      <w:docPartBody>
        <w:p w:rsidR="00570A1C" w:rsidRDefault="00570A1C">
          <w:pPr>
            <w:pStyle w:val="49B8019AF4994E77B6BC2E68D46353C4"/>
          </w:pPr>
          <w:r w:rsidRPr="003B4C7C">
            <w:t>Click or tap here to enter text.</w:t>
          </w:r>
        </w:p>
      </w:docPartBody>
    </w:docPart>
    <w:docPart>
      <w:docPartPr>
        <w:name w:val="2D3D711A173C4F53B8CDC49F4B597459"/>
        <w:category>
          <w:name w:val="General"/>
          <w:gallery w:val="placeholder"/>
        </w:category>
        <w:types>
          <w:type w:val="bbPlcHdr"/>
        </w:types>
        <w:behaviors>
          <w:behavior w:val="content"/>
        </w:behaviors>
        <w:guid w:val="{0180A51C-5521-43FB-9358-A288DA60A93C}"/>
      </w:docPartPr>
      <w:docPartBody>
        <w:p w:rsidR="00570A1C" w:rsidRDefault="00570A1C">
          <w:pPr>
            <w:pStyle w:val="2D3D711A173C4F53B8CDC49F4B597459"/>
          </w:pPr>
          <w:r w:rsidRPr="003B4C7C">
            <w:t>Click or tap here to enter text.</w:t>
          </w:r>
        </w:p>
      </w:docPartBody>
    </w:docPart>
    <w:docPart>
      <w:docPartPr>
        <w:name w:val="13B0924629394C04AB9A86C9838F4C95"/>
        <w:category>
          <w:name w:val="General"/>
          <w:gallery w:val="placeholder"/>
        </w:category>
        <w:types>
          <w:type w:val="bbPlcHdr"/>
        </w:types>
        <w:behaviors>
          <w:behavior w:val="content"/>
        </w:behaviors>
        <w:guid w:val="{07A969DF-3638-4D5B-9CC7-02A2F07C778B}"/>
      </w:docPartPr>
      <w:docPartBody>
        <w:p w:rsidR="00570A1C" w:rsidRDefault="00570A1C">
          <w:pPr>
            <w:pStyle w:val="13B0924629394C04AB9A86C9838F4C95"/>
          </w:pPr>
          <w:r w:rsidRPr="003B4C7C">
            <w:t>Click or tap here to enter text.</w:t>
          </w:r>
        </w:p>
      </w:docPartBody>
    </w:docPart>
    <w:docPart>
      <w:docPartPr>
        <w:name w:val="D8FF65C814CC4998A703CA77A3946E34"/>
        <w:category>
          <w:name w:val="General"/>
          <w:gallery w:val="placeholder"/>
        </w:category>
        <w:types>
          <w:type w:val="bbPlcHdr"/>
        </w:types>
        <w:behaviors>
          <w:behavior w:val="content"/>
        </w:behaviors>
        <w:guid w:val="{4328865B-5E7C-43B0-9DD6-DF1069CE7097}"/>
      </w:docPartPr>
      <w:docPartBody>
        <w:p w:rsidR="00570A1C" w:rsidRDefault="00570A1C">
          <w:pPr>
            <w:pStyle w:val="D8FF65C814CC4998A703CA77A3946E34"/>
          </w:pPr>
          <w:r w:rsidRPr="00E8209E">
            <w:rPr>
              <w:rStyle w:val="PlaceholderText"/>
            </w:rPr>
            <w:t>Click or tap here to enter text.</w:t>
          </w:r>
        </w:p>
      </w:docPartBody>
    </w:docPart>
    <w:docPart>
      <w:docPartPr>
        <w:name w:val="3F7AB110F72A44C58E9DA3723827CB1E"/>
        <w:category>
          <w:name w:val="General"/>
          <w:gallery w:val="placeholder"/>
        </w:category>
        <w:types>
          <w:type w:val="bbPlcHdr"/>
        </w:types>
        <w:behaviors>
          <w:behavior w:val="content"/>
        </w:behaviors>
        <w:guid w:val="{05651751-5278-4A2F-88F6-47AC7A1BEBAA}"/>
      </w:docPartPr>
      <w:docPartBody>
        <w:p w:rsidR="00570A1C" w:rsidRDefault="00570A1C">
          <w:pPr>
            <w:pStyle w:val="3F7AB110F72A44C58E9DA3723827CB1E"/>
          </w:pPr>
          <w:r w:rsidRPr="00E8209E">
            <w:rPr>
              <w:rStyle w:val="PlaceholderText"/>
            </w:rPr>
            <w:t>Click or tap here to enter text.</w:t>
          </w:r>
        </w:p>
      </w:docPartBody>
    </w:docPart>
    <w:docPart>
      <w:docPartPr>
        <w:name w:val="1D0BDAAA192D43F6A72FFE343D36E421"/>
        <w:category>
          <w:name w:val="General"/>
          <w:gallery w:val="placeholder"/>
        </w:category>
        <w:types>
          <w:type w:val="bbPlcHdr"/>
        </w:types>
        <w:behaviors>
          <w:behavior w:val="content"/>
        </w:behaviors>
        <w:guid w:val="{E8BF761F-FA7C-4FC3-AD58-8D9B524E4597}"/>
      </w:docPartPr>
      <w:docPartBody>
        <w:p w:rsidR="00145B50" w:rsidRDefault="00A67058" w:rsidP="00A67058">
          <w:pPr>
            <w:pStyle w:val="1D0BDAAA192D43F6A72FFE343D36E421"/>
          </w:pPr>
          <w:r w:rsidRPr="008C5E4D">
            <w:rPr>
              <w:rStyle w:val="PlaceholderText"/>
            </w:rPr>
            <w:t>Click or tap here to enter text.</w:t>
          </w:r>
        </w:p>
      </w:docPartBody>
    </w:docPart>
    <w:docPart>
      <w:docPartPr>
        <w:name w:val="FDBD575B78904D9C91C6BFB613B5F27A"/>
        <w:category>
          <w:name w:val="General"/>
          <w:gallery w:val="placeholder"/>
        </w:category>
        <w:types>
          <w:type w:val="bbPlcHdr"/>
        </w:types>
        <w:behaviors>
          <w:behavior w:val="content"/>
        </w:behaviors>
        <w:guid w:val="{EA6114E0-8B05-4362-92F6-198C85D660B7}"/>
      </w:docPartPr>
      <w:docPartBody>
        <w:p w:rsidR="00145B50" w:rsidRDefault="00A67058" w:rsidP="00A67058">
          <w:pPr>
            <w:pStyle w:val="FDBD575B78904D9C91C6BFB613B5F27A"/>
          </w:pPr>
          <w:r w:rsidRPr="00E8209E">
            <w:rPr>
              <w:rStyle w:val="PlaceholderText"/>
            </w:rPr>
            <w:t>Click or tap here to enter text.</w:t>
          </w:r>
        </w:p>
      </w:docPartBody>
    </w:docPart>
    <w:docPart>
      <w:docPartPr>
        <w:name w:val="BE37D0B4BA4C464A812B8C53D0E6EAFF"/>
        <w:category>
          <w:name w:val="General"/>
          <w:gallery w:val="placeholder"/>
        </w:category>
        <w:types>
          <w:type w:val="bbPlcHdr"/>
        </w:types>
        <w:behaviors>
          <w:behavior w:val="content"/>
        </w:behaviors>
        <w:guid w:val="{BAD54E73-356D-449C-818A-6E0F7543BBD6}"/>
      </w:docPartPr>
      <w:docPartBody>
        <w:p w:rsidR="00145B50" w:rsidRDefault="00A67058" w:rsidP="00A67058">
          <w:pPr>
            <w:pStyle w:val="BE37D0B4BA4C464A812B8C53D0E6EAFF"/>
          </w:pPr>
          <w:r w:rsidRPr="00E8209E">
            <w:rPr>
              <w:rStyle w:val="PlaceholderText"/>
            </w:rPr>
            <w:t>Click or tap here to enter text.</w:t>
          </w:r>
        </w:p>
      </w:docPartBody>
    </w:docPart>
    <w:docPart>
      <w:docPartPr>
        <w:name w:val="EE05FAA81C724F6C9097B64206D8F108"/>
        <w:category>
          <w:name w:val="General"/>
          <w:gallery w:val="placeholder"/>
        </w:category>
        <w:types>
          <w:type w:val="bbPlcHdr"/>
        </w:types>
        <w:behaviors>
          <w:behavior w:val="content"/>
        </w:behaviors>
        <w:guid w:val="{83F4B9C4-F441-47F5-9DCE-A43E47520C62}"/>
      </w:docPartPr>
      <w:docPartBody>
        <w:p w:rsidR="00145B50" w:rsidRDefault="00A67058" w:rsidP="00A67058">
          <w:pPr>
            <w:pStyle w:val="EE05FAA81C724F6C9097B64206D8F108"/>
          </w:pPr>
          <w:r w:rsidRPr="00E8209E">
            <w:rPr>
              <w:rStyle w:val="PlaceholderText"/>
            </w:rPr>
            <w:t>Click or tap here to enter text.</w:t>
          </w:r>
        </w:p>
      </w:docPartBody>
    </w:docPart>
    <w:docPart>
      <w:docPartPr>
        <w:name w:val="A034B7B671624F308FACE5270F662DD3"/>
        <w:category>
          <w:name w:val="General"/>
          <w:gallery w:val="placeholder"/>
        </w:category>
        <w:types>
          <w:type w:val="bbPlcHdr"/>
        </w:types>
        <w:behaviors>
          <w:behavior w:val="content"/>
        </w:behaviors>
        <w:guid w:val="{A377F84C-70EA-4871-ADB4-0E77A8D06075}"/>
      </w:docPartPr>
      <w:docPartBody>
        <w:p w:rsidR="00145B50" w:rsidRDefault="00A67058" w:rsidP="00A67058">
          <w:pPr>
            <w:pStyle w:val="A034B7B671624F308FACE5270F662DD3"/>
          </w:pPr>
          <w:r w:rsidRPr="00E8209E">
            <w:rPr>
              <w:rStyle w:val="PlaceholderText"/>
            </w:rPr>
            <w:t>Click or tap here to enter text.</w:t>
          </w:r>
        </w:p>
      </w:docPartBody>
    </w:docPart>
    <w:docPart>
      <w:docPartPr>
        <w:name w:val="2D2ABA36CAE44880AF4CFEB1E452E5F8"/>
        <w:category>
          <w:name w:val="General"/>
          <w:gallery w:val="placeholder"/>
        </w:category>
        <w:types>
          <w:type w:val="bbPlcHdr"/>
        </w:types>
        <w:behaviors>
          <w:behavior w:val="content"/>
        </w:behaviors>
        <w:guid w:val="{0D3BBAA2-448F-4A02-97ED-F1E44541A378}"/>
      </w:docPartPr>
      <w:docPartBody>
        <w:p w:rsidR="00145B50" w:rsidRDefault="00A67058" w:rsidP="00A67058">
          <w:pPr>
            <w:pStyle w:val="2D2ABA36CAE44880AF4CFEB1E452E5F8"/>
          </w:pPr>
          <w:r w:rsidRPr="00E8209E">
            <w:rPr>
              <w:rStyle w:val="PlaceholderText"/>
            </w:rPr>
            <w:t>Click or tap here to enter text.</w:t>
          </w:r>
        </w:p>
      </w:docPartBody>
    </w:docPart>
    <w:docPart>
      <w:docPartPr>
        <w:name w:val="43C526D1664D481399909308E5F0E528"/>
        <w:category>
          <w:name w:val="General"/>
          <w:gallery w:val="placeholder"/>
        </w:category>
        <w:types>
          <w:type w:val="bbPlcHdr"/>
        </w:types>
        <w:behaviors>
          <w:behavior w:val="content"/>
        </w:behaviors>
        <w:guid w:val="{4370EAF9-4691-462D-848F-911C3FF7CD6A}"/>
      </w:docPartPr>
      <w:docPartBody>
        <w:p w:rsidR="00145B50" w:rsidRDefault="00A67058" w:rsidP="00A67058">
          <w:pPr>
            <w:pStyle w:val="43C526D1664D481399909308E5F0E528"/>
          </w:pPr>
          <w:r w:rsidRPr="00E8209E">
            <w:rPr>
              <w:rStyle w:val="PlaceholderText"/>
            </w:rPr>
            <w:t>Click or tap here to enter text.</w:t>
          </w:r>
        </w:p>
      </w:docPartBody>
    </w:docPart>
    <w:docPart>
      <w:docPartPr>
        <w:name w:val="190E835474AC4162A2217958B9D93623"/>
        <w:category>
          <w:name w:val="General"/>
          <w:gallery w:val="placeholder"/>
        </w:category>
        <w:types>
          <w:type w:val="bbPlcHdr"/>
        </w:types>
        <w:behaviors>
          <w:behavior w:val="content"/>
        </w:behaviors>
        <w:guid w:val="{143F7D63-5481-4D85-B320-83D301D38B68}"/>
      </w:docPartPr>
      <w:docPartBody>
        <w:p w:rsidR="00145B50" w:rsidRDefault="00A67058" w:rsidP="00A67058">
          <w:pPr>
            <w:pStyle w:val="190E835474AC4162A2217958B9D93623"/>
          </w:pPr>
          <w:r w:rsidRPr="00E8209E">
            <w:rPr>
              <w:rStyle w:val="PlaceholderText"/>
            </w:rPr>
            <w:t>Click or tap here to enter text.</w:t>
          </w:r>
        </w:p>
      </w:docPartBody>
    </w:docPart>
    <w:docPart>
      <w:docPartPr>
        <w:name w:val="36AA9C949DAF47E0A6A9BFCFD8ECE604"/>
        <w:category>
          <w:name w:val="General"/>
          <w:gallery w:val="placeholder"/>
        </w:category>
        <w:types>
          <w:type w:val="bbPlcHdr"/>
        </w:types>
        <w:behaviors>
          <w:behavior w:val="content"/>
        </w:behaviors>
        <w:guid w:val="{63D31D3C-7AB5-48AF-BAEA-5381C3460EBF}"/>
      </w:docPartPr>
      <w:docPartBody>
        <w:p w:rsidR="006C1423" w:rsidRDefault="00382AC7" w:rsidP="00382AC7">
          <w:pPr>
            <w:pStyle w:val="36AA9C949DAF47E0A6A9BFCFD8ECE604"/>
          </w:pPr>
          <w:r w:rsidRPr="00661D13">
            <w:rPr>
              <w:color w:val="FFFFFF" w:themeColor="background1"/>
            </w:rPr>
            <w:t>Click or tap here to enter text.</w:t>
          </w:r>
        </w:p>
      </w:docPartBody>
    </w:docPart>
    <w:docPart>
      <w:docPartPr>
        <w:name w:val="A9E35BE949AC4CC9992C62280C0DE604"/>
        <w:category>
          <w:name w:val="General"/>
          <w:gallery w:val="placeholder"/>
        </w:category>
        <w:types>
          <w:type w:val="bbPlcHdr"/>
        </w:types>
        <w:behaviors>
          <w:behavior w:val="content"/>
        </w:behaviors>
        <w:guid w:val="{A2C696DF-05D8-4E81-BA25-3830F17FFE00}"/>
      </w:docPartPr>
      <w:docPartBody>
        <w:p w:rsidR="006C1423" w:rsidRDefault="00382AC7" w:rsidP="00382AC7">
          <w:pPr>
            <w:pStyle w:val="A9E35BE949AC4CC9992C62280C0DE604"/>
          </w:pPr>
          <w:r w:rsidRPr="00661D13">
            <w:rPr>
              <w:rStyle w:val="PlaceholderText"/>
              <w:color w:val="FFFFFF" w:themeColor="background1"/>
            </w:rPr>
            <w:t>Click or tap here to enter text.</w:t>
          </w:r>
        </w:p>
      </w:docPartBody>
    </w:docPart>
    <w:docPart>
      <w:docPartPr>
        <w:name w:val="F50C3EEB7FC74549AB1AF069CB58A1E5"/>
        <w:category>
          <w:name w:val="General"/>
          <w:gallery w:val="placeholder"/>
        </w:category>
        <w:types>
          <w:type w:val="bbPlcHdr"/>
        </w:types>
        <w:behaviors>
          <w:behavior w:val="content"/>
        </w:behaviors>
        <w:guid w:val="{D282A1AF-CFF9-407E-B069-CBE3E16EE0FF}"/>
      </w:docPartPr>
      <w:docPartBody>
        <w:p w:rsidR="006C1423" w:rsidRDefault="00382AC7" w:rsidP="00382AC7">
          <w:pPr>
            <w:pStyle w:val="F50C3EEB7FC74549AB1AF069CB58A1E5"/>
          </w:pPr>
          <w:r w:rsidRPr="00E8209E">
            <w:rPr>
              <w:rStyle w:val="PlaceholderText"/>
            </w:rPr>
            <w:t>Click or tap here to enter text.</w:t>
          </w:r>
        </w:p>
      </w:docPartBody>
    </w:docPart>
    <w:docPart>
      <w:docPartPr>
        <w:name w:val="D14FD2141D964DBD8C7F9A349ADB7445"/>
        <w:category>
          <w:name w:val="General"/>
          <w:gallery w:val="placeholder"/>
        </w:category>
        <w:types>
          <w:type w:val="bbPlcHdr"/>
        </w:types>
        <w:behaviors>
          <w:behavior w:val="content"/>
        </w:behaviors>
        <w:guid w:val="{72191F11-ABE8-44E3-96B2-4B9F1956DD29}"/>
      </w:docPartPr>
      <w:docPartBody>
        <w:p w:rsidR="006C1423" w:rsidRDefault="00382AC7" w:rsidP="00382AC7">
          <w:pPr>
            <w:pStyle w:val="D14FD2141D964DBD8C7F9A349ADB7445"/>
          </w:pPr>
          <w:r w:rsidRPr="00E8209E">
            <w:rPr>
              <w:rStyle w:val="PlaceholderText"/>
            </w:rPr>
            <w:t>Click or tap here to enter text.</w:t>
          </w:r>
        </w:p>
      </w:docPartBody>
    </w:docPart>
    <w:docPart>
      <w:docPartPr>
        <w:name w:val="B1E94DE811554476BACC7FBDFE943D36"/>
        <w:category>
          <w:name w:val="General"/>
          <w:gallery w:val="placeholder"/>
        </w:category>
        <w:types>
          <w:type w:val="bbPlcHdr"/>
        </w:types>
        <w:behaviors>
          <w:behavior w:val="content"/>
        </w:behaviors>
        <w:guid w:val="{E7B347DD-7CA6-4BB0-9942-55F0C37254E3}"/>
      </w:docPartPr>
      <w:docPartBody>
        <w:p w:rsidR="006C1423" w:rsidRDefault="00382AC7" w:rsidP="00382AC7">
          <w:pPr>
            <w:pStyle w:val="B1E94DE811554476BACC7FBDFE943D36"/>
          </w:pPr>
          <w:r w:rsidRPr="00E8209E">
            <w:rPr>
              <w:rStyle w:val="PlaceholderText"/>
            </w:rPr>
            <w:t>Click or tap here to enter text.</w:t>
          </w:r>
        </w:p>
      </w:docPartBody>
    </w:docPart>
    <w:docPart>
      <w:docPartPr>
        <w:name w:val="F565BACD4A4543B09467C629268502C4"/>
        <w:category>
          <w:name w:val="General"/>
          <w:gallery w:val="placeholder"/>
        </w:category>
        <w:types>
          <w:type w:val="bbPlcHdr"/>
        </w:types>
        <w:behaviors>
          <w:behavior w:val="content"/>
        </w:behaviors>
        <w:guid w:val="{FF9EF6A6-4E85-4401-BE5D-5D9607F279AF}"/>
      </w:docPartPr>
      <w:docPartBody>
        <w:p w:rsidR="006C1423" w:rsidRDefault="00382AC7" w:rsidP="00382AC7">
          <w:pPr>
            <w:pStyle w:val="F565BACD4A4543B09467C629268502C4"/>
          </w:pPr>
          <w:r w:rsidRPr="00E8209E">
            <w:rPr>
              <w:rStyle w:val="PlaceholderText"/>
            </w:rPr>
            <w:t>Click or tap here to enter text.</w:t>
          </w:r>
        </w:p>
      </w:docPartBody>
    </w:docPart>
    <w:docPart>
      <w:docPartPr>
        <w:name w:val="2514E616620A42D2AD25B279914B0E87"/>
        <w:category>
          <w:name w:val="General"/>
          <w:gallery w:val="placeholder"/>
        </w:category>
        <w:types>
          <w:type w:val="bbPlcHdr"/>
        </w:types>
        <w:behaviors>
          <w:behavior w:val="content"/>
        </w:behaviors>
        <w:guid w:val="{3EE51753-DFCD-4282-86A5-1022D0C6025A}"/>
      </w:docPartPr>
      <w:docPartBody>
        <w:p w:rsidR="006C1423" w:rsidRDefault="00382AC7" w:rsidP="00382AC7">
          <w:pPr>
            <w:pStyle w:val="2514E616620A42D2AD25B279914B0E87"/>
          </w:pPr>
          <w:r w:rsidRPr="00E8209E">
            <w:rPr>
              <w:rStyle w:val="PlaceholderText"/>
            </w:rPr>
            <w:t>Click or tap here to enter text.</w:t>
          </w:r>
        </w:p>
      </w:docPartBody>
    </w:docPart>
    <w:docPart>
      <w:docPartPr>
        <w:name w:val="A831023493AF4CBB97420D83EFD576B7"/>
        <w:category>
          <w:name w:val="General"/>
          <w:gallery w:val="placeholder"/>
        </w:category>
        <w:types>
          <w:type w:val="bbPlcHdr"/>
        </w:types>
        <w:behaviors>
          <w:behavior w:val="content"/>
        </w:behaviors>
        <w:guid w:val="{53589280-AD42-4B27-930B-46EDD3938BC3}"/>
      </w:docPartPr>
      <w:docPartBody>
        <w:p w:rsidR="006C1423" w:rsidRDefault="00382AC7" w:rsidP="00382AC7">
          <w:pPr>
            <w:pStyle w:val="A831023493AF4CBB97420D83EFD576B7"/>
          </w:pPr>
          <w:r w:rsidRPr="00E8209E">
            <w:rPr>
              <w:rStyle w:val="PlaceholderText"/>
            </w:rPr>
            <w:t>Click or tap here to enter text.</w:t>
          </w:r>
        </w:p>
      </w:docPartBody>
    </w:docPart>
    <w:docPart>
      <w:docPartPr>
        <w:name w:val="1F8F09644DBA47138BE7519B82F87ECF"/>
        <w:category>
          <w:name w:val="General"/>
          <w:gallery w:val="placeholder"/>
        </w:category>
        <w:types>
          <w:type w:val="bbPlcHdr"/>
        </w:types>
        <w:behaviors>
          <w:behavior w:val="content"/>
        </w:behaviors>
        <w:guid w:val="{09A43868-0A49-4F52-9454-FE997CE4CA17}"/>
      </w:docPartPr>
      <w:docPartBody>
        <w:p w:rsidR="006C1423" w:rsidRDefault="00382AC7" w:rsidP="00382AC7">
          <w:pPr>
            <w:pStyle w:val="1F8F09644DBA47138BE7519B82F87ECF"/>
          </w:pPr>
          <w:r w:rsidRPr="00E8209E">
            <w:rPr>
              <w:rStyle w:val="PlaceholderText"/>
            </w:rPr>
            <w:t>Click or tap here to enter text.</w:t>
          </w:r>
        </w:p>
      </w:docPartBody>
    </w:docPart>
    <w:docPart>
      <w:docPartPr>
        <w:name w:val="3B7147C805E14AD88DB50D768507EE31"/>
        <w:category>
          <w:name w:val="General"/>
          <w:gallery w:val="placeholder"/>
        </w:category>
        <w:types>
          <w:type w:val="bbPlcHdr"/>
        </w:types>
        <w:behaviors>
          <w:behavior w:val="content"/>
        </w:behaviors>
        <w:guid w:val="{3F5557D4-85F3-4FB1-920B-05ED61FC558E}"/>
      </w:docPartPr>
      <w:docPartBody>
        <w:p w:rsidR="006C1423" w:rsidRDefault="00382AC7" w:rsidP="00382AC7">
          <w:pPr>
            <w:pStyle w:val="3B7147C805E14AD88DB50D768507EE31"/>
          </w:pPr>
          <w:r w:rsidRPr="00E8209E">
            <w:rPr>
              <w:rStyle w:val="PlaceholderText"/>
            </w:rPr>
            <w:t>Click or tap here to enter text.</w:t>
          </w:r>
        </w:p>
      </w:docPartBody>
    </w:docPart>
    <w:docPart>
      <w:docPartPr>
        <w:name w:val="1B037B52316143EE83A68CC5FAAED72E"/>
        <w:category>
          <w:name w:val="General"/>
          <w:gallery w:val="placeholder"/>
        </w:category>
        <w:types>
          <w:type w:val="bbPlcHdr"/>
        </w:types>
        <w:behaviors>
          <w:behavior w:val="content"/>
        </w:behaviors>
        <w:guid w:val="{BA0D3DB7-DA5B-4787-8AD6-FFF72699BD87}"/>
      </w:docPartPr>
      <w:docPartBody>
        <w:p w:rsidR="006C1423" w:rsidRDefault="00382AC7" w:rsidP="00382AC7">
          <w:pPr>
            <w:pStyle w:val="1B037B52316143EE83A68CC5FAAED72E"/>
          </w:pPr>
          <w:r w:rsidRPr="00E8209E">
            <w:rPr>
              <w:rStyle w:val="PlaceholderText"/>
            </w:rPr>
            <w:t>Click or tap here to enter text.</w:t>
          </w:r>
        </w:p>
      </w:docPartBody>
    </w:docPart>
    <w:docPart>
      <w:docPartPr>
        <w:name w:val="E90DD73AC1B043D09E9A16EA76EF718D"/>
        <w:category>
          <w:name w:val="General"/>
          <w:gallery w:val="placeholder"/>
        </w:category>
        <w:types>
          <w:type w:val="bbPlcHdr"/>
        </w:types>
        <w:behaviors>
          <w:behavior w:val="content"/>
        </w:behaviors>
        <w:guid w:val="{028E795A-5833-4E28-A1BF-C2C5B19F4F9A}"/>
      </w:docPartPr>
      <w:docPartBody>
        <w:p w:rsidR="006C1423" w:rsidRDefault="00382AC7" w:rsidP="00382AC7">
          <w:pPr>
            <w:pStyle w:val="E90DD73AC1B043D09E9A16EA76EF718D"/>
          </w:pPr>
          <w:r w:rsidRPr="00E8209E">
            <w:rPr>
              <w:rStyle w:val="PlaceholderText"/>
            </w:rPr>
            <w:t>Click or tap here to enter text.</w:t>
          </w:r>
        </w:p>
      </w:docPartBody>
    </w:docPart>
    <w:docPart>
      <w:docPartPr>
        <w:name w:val="F0FE73CB8787465B950843E2E30A8EB4"/>
        <w:category>
          <w:name w:val="General"/>
          <w:gallery w:val="placeholder"/>
        </w:category>
        <w:types>
          <w:type w:val="bbPlcHdr"/>
        </w:types>
        <w:behaviors>
          <w:behavior w:val="content"/>
        </w:behaviors>
        <w:guid w:val="{56E75A81-0270-4938-A559-30986F6DD02D}"/>
      </w:docPartPr>
      <w:docPartBody>
        <w:p w:rsidR="006C1423" w:rsidRDefault="00382AC7" w:rsidP="00382AC7">
          <w:pPr>
            <w:pStyle w:val="F0FE73CB8787465B950843E2E30A8EB4"/>
          </w:pPr>
          <w:r w:rsidRPr="00E8209E">
            <w:rPr>
              <w:rStyle w:val="PlaceholderText"/>
            </w:rPr>
            <w:t>Click or tap here to enter text.</w:t>
          </w:r>
        </w:p>
      </w:docPartBody>
    </w:docPart>
    <w:docPart>
      <w:docPartPr>
        <w:name w:val="C37FD05ED4334ECF8DE166BE84A7F67C"/>
        <w:category>
          <w:name w:val="General"/>
          <w:gallery w:val="placeholder"/>
        </w:category>
        <w:types>
          <w:type w:val="bbPlcHdr"/>
        </w:types>
        <w:behaviors>
          <w:behavior w:val="content"/>
        </w:behaviors>
        <w:guid w:val="{3A84D39B-E5EF-4C45-B3B2-9170B4BC240A}"/>
      </w:docPartPr>
      <w:docPartBody>
        <w:p w:rsidR="006C1423" w:rsidRDefault="00382AC7" w:rsidP="00382AC7">
          <w:pPr>
            <w:pStyle w:val="C37FD05ED4334ECF8DE166BE84A7F67C"/>
          </w:pPr>
          <w:r w:rsidRPr="00E8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145B50"/>
    <w:rsid w:val="001C6B0E"/>
    <w:rsid w:val="002608FC"/>
    <w:rsid w:val="00382AC7"/>
    <w:rsid w:val="00570A1C"/>
    <w:rsid w:val="006C1423"/>
    <w:rsid w:val="008E345B"/>
    <w:rsid w:val="00A67058"/>
    <w:rsid w:val="00B440F2"/>
    <w:rsid w:val="00D805A6"/>
    <w:rsid w:val="00E25F58"/>
    <w:rsid w:val="00EC4D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FE02A50CBEDF4EFE8711818D4E189A59">
    <w:name w:val="FE02A50CBEDF4EFE8711818D4E189A59"/>
  </w:style>
  <w:style w:type="character" w:styleId="PlaceholderText">
    <w:name w:val="Placeholder Text"/>
    <w:basedOn w:val="DefaultParagraphFont"/>
    <w:uiPriority w:val="99"/>
    <w:semiHidden/>
    <w:rsid w:val="00382AC7"/>
    <w:rPr>
      <w:color w:val="808080"/>
    </w:rPr>
  </w:style>
  <w:style w:type="paragraph" w:customStyle="1" w:styleId="39ECAED4EFC44DC79B85AE77D2C1F758">
    <w:name w:val="39ECAED4EFC44DC79B85AE77D2C1F758"/>
  </w:style>
  <w:style w:type="paragraph" w:customStyle="1" w:styleId="49B8019AF4994E77B6BC2E68D46353C4">
    <w:name w:val="49B8019AF4994E77B6BC2E68D46353C4"/>
  </w:style>
  <w:style w:type="paragraph" w:customStyle="1" w:styleId="2D3D711A173C4F53B8CDC49F4B597459">
    <w:name w:val="2D3D711A173C4F53B8CDC49F4B597459"/>
  </w:style>
  <w:style w:type="paragraph" w:customStyle="1" w:styleId="13B0924629394C04AB9A86C9838F4C95">
    <w:name w:val="13B0924629394C04AB9A86C9838F4C95"/>
  </w:style>
  <w:style w:type="paragraph" w:customStyle="1" w:styleId="D8FF65C814CC4998A703CA77A3946E34">
    <w:name w:val="D8FF65C814CC4998A703CA77A3946E34"/>
  </w:style>
  <w:style w:type="paragraph" w:customStyle="1" w:styleId="3F7AB110F72A44C58E9DA3723827CB1E">
    <w:name w:val="3F7AB110F72A44C58E9DA3723827CB1E"/>
  </w:style>
  <w:style w:type="paragraph" w:customStyle="1" w:styleId="1D0BDAAA192D43F6A72FFE343D36E421">
    <w:name w:val="1D0BDAAA192D43F6A72FFE343D36E421"/>
    <w:rsid w:val="00A67058"/>
  </w:style>
  <w:style w:type="paragraph" w:customStyle="1" w:styleId="FDBD575B78904D9C91C6BFB613B5F27A">
    <w:name w:val="FDBD575B78904D9C91C6BFB613B5F27A"/>
    <w:rsid w:val="00A67058"/>
  </w:style>
  <w:style w:type="paragraph" w:customStyle="1" w:styleId="BE37D0B4BA4C464A812B8C53D0E6EAFF">
    <w:name w:val="BE37D0B4BA4C464A812B8C53D0E6EAFF"/>
    <w:rsid w:val="00A67058"/>
  </w:style>
  <w:style w:type="paragraph" w:customStyle="1" w:styleId="EE05FAA81C724F6C9097B64206D8F108">
    <w:name w:val="EE05FAA81C724F6C9097B64206D8F108"/>
    <w:rsid w:val="00A67058"/>
  </w:style>
  <w:style w:type="paragraph" w:customStyle="1" w:styleId="A034B7B671624F308FACE5270F662DD3">
    <w:name w:val="A034B7B671624F308FACE5270F662DD3"/>
    <w:rsid w:val="00A67058"/>
  </w:style>
  <w:style w:type="paragraph" w:customStyle="1" w:styleId="2D2ABA36CAE44880AF4CFEB1E452E5F8">
    <w:name w:val="2D2ABA36CAE44880AF4CFEB1E452E5F8"/>
    <w:rsid w:val="00A67058"/>
  </w:style>
  <w:style w:type="paragraph" w:customStyle="1" w:styleId="43C526D1664D481399909308E5F0E528">
    <w:name w:val="43C526D1664D481399909308E5F0E528"/>
    <w:rsid w:val="00A67058"/>
  </w:style>
  <w:style w:type="paragraph" w:customStyle="1" w:styleId="190E835474AC4162A2217958B9D93623">
    <w:name w:val="190E835474AC4162A2217958B9D93623"/>
    <w:rsid w:val="00A67058"/>
  </w:style>
  <w:style w:type="paragraph" w:customStyle="1" w:styleId="36AA9C949DAF47E0A6A9BFCFD8ECE604">
    <w:name w:val="36AA9C949DAF47E0A6A9BFCFD8ECE604"/>
    <w:rsid w:val="00382AC7"/>
  </w:style>
  <w:style w:type="paragraph" w:customStyle="1" w:styleId="A9E35BE949AC4CC9992C62280C0DE604">
    <w:name w:val="A9E35BE949AC4CC9992C62280C0DE604"/>
    <w:rsid w:val="00382AC7"/>
  </w:style>
  <w:style w:type="paragraph" w:customStyle="1" w:styleId="F50C3EEB7FC74549AB1AF069CB58A1E5">
    <w:name w:val="F50C3EEB7FC74549AB1AF069CB58A1E5"/>
    <w:rsid w:val="00382AC7"/>
  </w:style>
  <w:style w:type="paragraph" w:customStyle="1" w:styleId="D14FD2141D964DBD8C7F9A349ADB7445">
    <w:name w:val="D14FD2141D964DBD8C7F9A349ADB7445"/>
    <w:rsid w:val="00382AC7"/>
  </w:style>
  <w:style w:type="paragraph" w:customStyle="1" w:styleId="B1E94DE811554476BACC7FBDFE943D36">
    <w:name w:val="B1E94DE811554476BACC7FBDFE943D36"/>
    <w:rsid w:val="00382AC7"/>
  </w:style>
  <w:style w:type="paragraph" w:customStyle="1" w:styleId="F565BACD4A4543B09467C629268502C4">
    <w:name w:val="F565BACD4A4543B09467C629268502C4"/>
    <w:rsid w:val="00382AC7"/>
  </w:style>
  <w:style w:type="paragraph" w:customStyle="1" w:styleId="2514E616620A42D2AD25B279914B0E87">
    <w:name w:val="2514E616620A42D2AD25B279914B0E87"/>
    <w:rsid w:val="00382AC7"/>
  </w:style>
  <w:style w:type="paragraph" w:customStyle="1" w:styleId="A831023493AF4CBB97420D83EFD576B7">
    <w:name w:val="A831023493AF4CBB97420D83EFD576B7"/>
    <w:rsid w:val="00382AC7"/>
  </w:style>
  <w:style w:type="paragraph" w:customStyle="1" w:styleId="1F8F09644DBA47138BE7519B82F87ECF">
    <w:name w:val="1F8F09644DBA47138BE7519B82F87ECF"/>
    <w:rsid w:val="00382AC7"/>
  </w:style>
  <w:style w:type="paragraph" w:customStyle="1" w:styleId="3B7147C805E14AD88DB50D768507EE31">
    <w:name w:val="3B7147C805E14AD88DB50D768507EE31"/>
    <w:rsid w:val="00382AC7"/>
  </w:style>
  <w:style w:type="paragraph" w:customStyle="1" w:styleId="1B037B52316143EE83A68CC5FAAED72E">
    <w:name w:val="1B037B52316143EE83A68CC5FAAED72E"/>
    <w:rsid w:val="00382AC7"/>
  </w:style>
  <w:style w:type="paragraph" w:customStyle="1" w:styleId="E90DD73AC1B043D09E9A16EA76EF718D">
    <w:name w:val="E90DD73AC1B043D09E9A16EA76EF718D"/>
    <w:rsid w:val="00382AC7"/>
  </w:style>
  <w:style w:type="paragraph" w:customStyle="1" w:styleId="F0FE73CB8787465B950843E2E30A8EB4">
    <w:name w:val="F0FE73CB8787465B950843E2E30A8EB4"/>
    <w:rsid w:val="00382AC7"/>
  </w:style>
  <w:style w:type="paragraph" w:customStyle="1" w:styleId="C37FD05ED4334ECF8DE166BE84A7F67C">
    <w:name w:val="C37FD05ED4334ECF8DE166BE84A7F67C"/>
    <w:rsid w:val="00382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A4072046</value>
    </field>
    <field name="Objective-Title">
      <value order="0">NZMGI SG Minutes 20200527</value>
    </field>
    <field name="Objective-Description">
      <value order="0"/>
    </field>
    <field name="Objective-CreationStamp">
      <value order="0">2019-12-01T18:56:58Z</value>
    </field>
    <field name="Objective-IsApproved">
      <value order="0">false</value>
    </field>
    <field name="Objective-IsPublished">
      <value order="0">true</value>
    </field>
    <field name="Objective-DatePublished">
      <value order="0">2020-06-29T21:09:12Z</value>
    </field>
    <field name="Objective-ModificationStamp">
      <value order="0">2020-10-22T03:48:33Z</value>
    </field>
    <field name="Objective-Owner">
      <value order="0">Anna Meissner</value>
    </field>
    <field name="Objective-Path">
      <value order="0">LinZone Global Folder:LinZone File Plan:Hydrography:Work Programme:Marine Geospatial:NZMG Steering Group:Meetings:20200527 - Meeting 4</value>
    </field>
    <field name="Objective-Parent">
      <value order="0">20200527 - Meeting 4</value>
    </field>
    <field name="Objective-State">
      <value order="0">Published</value>
    </field>
    <field name="Objective-VersionId">
      <value order="0">vA6584258</value>
    </field>
    <field name="Objective-Version">
      <value order="0">2.0</value>
    </field>
    <field name="Objective-VersionNumber">
      <value order="0">2</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6B3B699B-B6A8-4225-BC4A-A3872205EA9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6277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jbarnett</dc:creator>
  <dc:description>Enter Letter Comments Here</dc:description>
  <cp:lastModifiedBy>Judith Cahill</cp:lastModifiedBy>
  <cp:revision>2</cp:revision>
  <cp:lastPrinted>2020-03-15T20:02:00Z</cp:lastPrinted>
  <dcterms:created xsi:type="dcterms:W3CDTF">2020-11-01T22:46:00Z</dcterms:created>
  <dcterms:modified xsi:type="dcterms:W3CDTF">2020-11-01T22:46:00Z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A4072046</vt:lpwstr>
  </property>
  <property fmtid="{D5CDD505-2E9C-101B-9397-08002B2CF9AE}" pid="4" name="Objective-Title">
    <vt:lpwstr>NZMGI SG Minutes 20200527</vt:lpwstr>
  </property>
  <property fmtid="{D5CDD505-2E9C-101B-9397-08002B2CF9AE}" pid="5" name="Objective-Comment">
    <vt:lpwstr/>
  </property>
  <property fmtid="{D5CDD505-2E9C-101B-9397-08002B2CF9AE}" pid="6" name="Objective-CreationStamp">
    <vt:filetime>2019-12-01T18:56:58Z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2020-06-29T21:09:12Z</vt:filetime>
  </property>
  <property fmtid="{D5CDD505-2E9C-101B-9397-08002B2CF9AE}" pid="10" name="Objective-ModificationStamp">
    <vt:filetime>2020-10-22T03:48:33Z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Geospatial:NZMG Steering Group:Meetings:20200527 - Meeting 4</vt:lpwstr>
  </property>
  <property fmtid="{D5CDD505-2E9C-101B-9397-08002B2CF9AE}" pid="13" name="Objective-Parent">
    <vt:lpwstr>20200527 - Meeting 4</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vA6584258</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