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006" w14:textId="77777777" w:rsidR="00EC08AF" w:rsidRPr="004C79D1" w:rsidRDefault="00EC08AF" w:rsidP="00EC08AF">
      <w:pPr>
        <w:pStyle w:val="21MainSubheadinglevel1"/>
        <w:jc w:val="both"/>
        <w:rPr>
          <w:rFonts w:cs="Segoe UI"/>
          <w:b/>
          <w:bCs/>
        </w:rPr>
      </w:pPr>
      <w:bookmarkStart w:id="0" w:name="_Toc23855280"/>
      <w:bookmarkStart w:id="1" w:name="_Toc23855361"/>
      <w:bookmarkStart w:id="2" w:name="_Toc23855451"/>
      <w:bookmarkStart w:id="3" w:name="_Toc23855558"/>
      <w:bookmarkStart w:id="4" w:name="_Toc23855751"/>
      <w:r w:rsidRPr="004C79D1">
        <w:rPr>
          <w:rFonts w:cs="Segoe UI"/>
          <w:b/>
          <w:bCs/>
        </w:rPr>
        <w:t>Mining Access Application Form</w:t>
      </w:r>
    </w:p>
    <w:p w14:paraId="015CA8CA" w14:textId="77777777" w:rsidR="00EC08AF" w:rsidRPr="004C79D1" w:rsidRDefault="00EC08AF" w:rsidP="00EC08AF">
      <w:pPr>
        <w:pStyle w:val="BodyText"/>
        <w:spacing w:before="72" w:line="288" w:lineRule="auto"/>
        <w:ind w:left="0"/>
        <w:jc w:val="both"/>
        <w:rPr>
          <w:rFonts w:ascii="Segoe UI" w:hAnsi="Segoe UI" w:cs="Segoe UI"/>
          <w:lang w:val="en-NZ"/>
        </w:rPr>
      </w:pPr>
      <w:r w:rsidRPr="004C79D1">
        <w:rPr>
          <w:rFonts w:ascii="Segoe UI" w:hAnsi="Segoe UI" w:cs="Segoe UI"/>
          <w:lang w:val="en-NZ"/>
        </w:rPr>
        <w:t xml:space="preserve">Please provide all information requested </w:t>
      </w:r>
      <w:r>
        <w:rPr>
          <w:rFonts w:ascii="Segoe UI" w:hAnsi="Segoe UI" w:cs="Segoe UI"/>
          <w:lang w:val="en-NZ"/>
        </w:rPr>
        <w:t>with</w:t>
      </w:r>
      <w:r w:rsidRPr="004C79D1">
        <w:rPr>
          <w:rFonts w:ascii="Segoe UI" w:hAnsi="Segoe UI" w:cs="Segoe UI"/>
          <w:lang w:val="en-NZ"/>
        </w:rPr>
        <w:t xml:space="preserve"> as much detail as possible.  </w:t>
      </w:r>
      <w:r>
        <w:rPr>
          <w:rFonts w:ascii="Segoe UI" w:hAnsi="Segoe UI" w:cs="Segoe UI"/>
          <w:lang w:val="en-NZ"/>
        </w:rPr>
        <w:t>You</w:t>
      </w:r>
      <w:r w:rsidRPr="004C79D1">
        <w:rPr>
          <w:rFonts w:ascii="Segoe UI" w:hAnsi="Segoe UI" w:cs="Segoe UI"/>
          <w:lang w:val="en-NZ"/>
        </w:rPr>
        <w:t xml:space="preserve"> will be advised</w:t>
      </w:r>
      <w:r w:rsidRPr="004C79D1">
        <w:rPr>
          <w:rFonts w:ascii="Segoe UI" w:hAnsi="Segoe UI" w:cs="Segoe UI"/>
          <w:spacing w:val="18"/>
          <w:lang w:val="en-NZ"/>
        </w:rPr>
        <w:t xml:space="preserve"> </w:t>
      </w:r>
      <w:r w:rsidRPr="004C79D1">
        <w:rPr>
          <w:rFonts w:ascii="Segoe UI" w:hAnsi="Segoe UI" w:cs="Segoe UI"/>
          <w:lang w:val="en-NZ"/>
        </w:rPr>
        <w:t xml:space="preserve">if further information is required before this application can be processed.  </w:t>
      </w:r>
    </w:p>
    <w:p w14:paraId="5AC4025B" w14:textId="77777777" w:rsidR="00EC08AF" w:rsidRPr="004C79D1" w:rsidRDefault="00EC08AF" w:rsidP="00EC08AF">
      <w:pPr>
        <w:pStyle w:val="Nospacingnormal"/>
        <w:jc w:val="both"/>
        <w:rPr>
          <w:rFonts w:eastAsia="MS Reference Specialty" w:cs="Segoe UI"/>
        </w:rPr>
      </w:pPr>
    </w:p>
    <w:p w14:paraId="2C9B4703" w14:textId="77777777" w:rsidR="00EC08AF" w:rsidRPr="004C79D1" w:rsidRDefault="00EC08AF" w:rsidP="00EC08AF">
      <w:pPr>
        <w:spacing w:line="288" w:lineRule="auto"/>
        <w:jc w:val="both"/>
        <w:rPr>
          <w:rFonts w:eastAsia="Arial" w:cs="Segoe UI"/>
        </w:rPr>
      </w:pPr>
      <w:r w:rsidRPr="004C79D1">
        <w:rPr>
          <w:rFonts w:cs="Segoe UI"/>
          <w:b/>
        </w:rPr>
        <w:t>All efforts in putting together a detailed application are greatly appr</w:t>
      </w:r>
      <w:bookmarkStart w:id="5" w:name="All_efforts_in_putting_together_a_detail"/>
      <w:bookmarkEnd w:id="5"/>
      <w:r w:rsidRPr="004C79D1">
        <w:rPr>
          <w:rFonts w:cs="Segoe UI"/>
          <w:b/>
        </w:rPr>
        <w:t xml:space="preserve">eciated and will allow </w:t>
      </w:r>
      <w:bookmarkStart w:id="6" w:name="_Hlk71644194"/>
      <w:r>
        <w:rPr>
          <w:rFonts w:cs="Segoe UI"/>
          <w:b/>
        </w:rPr>
        <w:t>Toit</w:t>
      </w:r>
      <w:r w:rsidRPr="00BD68FF">
        <w:rPr>
          <w:rFonts w:cs="Segoe UI"/>
          <w:b/>
        </w:rPr>
        <w:t>ū</w:t>
      </w:r>
      <w:r>
        <w:rPr>
          <w:rFonts w:cs="Segoe UI"/>
          <w:b/>
        </w:rPr>
        <w:t xml:space="preserve"> Te Whenua </w:t>
      </w:r>
      <w:r w:rsidRPr="004C79D1">
        <w:rPr>
          <w:rFonts w:cs="Segoe UI"/>
          <w:b/>
        </w:rPr>
        <w:t>Land Information New Zealand (LINZ)</w:t>
      </w:r>
      <w:r w:rsidRPr="004C79D1">
        <w:rPr>
          <w:rFonts w:cs="Segoe UI"/>
          <w:b/>
          <w:spacing w:val="-38"/>
        </w:rPr>
        <w:t xml:space="preserve"> </w:t>
      </w:r>
      <w:bookmarkEnd w:id="6"/>
      <w:r w:rsidRPr="004C79D1">
        <w:rPr>
          <w:rFonts w:cs="Segoe UI"/>
          <w:b/>
        </w:rPr>
        <w:t>to process your application.</w:t>
      </w:r>
    </w:p>
    <w:p w14:paraId="5BFFF6E2" w14:textId="77777777" w:rsidR="00EC08AF" w:rsidRDefault="00EC08AF" w:rsidP="00EC08AF">
      <w:pPr>
        <w:pStyle w:val="33Bodybullets"/>
        <w:numPr>
          <w:ilvl w:val="0"/>
          <w:numId w:val="0"/>
        </w:numPr>
        <w:jc w:val="both"/>
        <w:rPr>
          <w:rStyle w:val="00Bold"/>
          <w:rFonts w:cs="Segoe UI"/>
          <w:b w:val="0"/>
        </w:rPr>
      </w:pPr>
      <w:r>
        <w:rPr>
          <w:rStyle w:val="00Bold"/>
          <w:rFonts w:cs="Segoe UI"/>
          <w:b w:val="0"/>
        </w:rPr>
        <w:t>Last updated: 20 May 2021</w:t>
      </w:r>
    </w:p>
    <w:p w14:paraId="05AF302B" w14:textId="77777777" w:rsidR="00EC08AF" w:rsidRPr="004C79D1" w:rsidRDefault="00EC08AF" w:rsidP="00EC08AF">
      <w:pPr>
        <w:pStyle w:val="33Bodybullets"/>
        <w:numPr>
          <w:ilvl w:val="0"/>
          <w:numId w:val="0"/>
        </w:numPr>
        <w:jc w:val="both"/>
        <w:rPr>
          <w:rStyle w:val="00Bold"/>
          <w:rFonts w:cs="Segoe UI"/>
          <w:b w:val="0"/>
        </w:rPr>
      </w:pPr>
    </w:p>
    <w:p w14:paraId="2CD7A2F6" w14:textId="77777777" w:rsidR="00EC08AF" w:rsidRPr="004C79D1" w:rsidRDefault="00EC08AF" w:rsidP="00EC08AF">
      <w:pPr>
        <w:pStyle w:val="33Bodybullets"/>
        <w:numPr>
          <w:ilvl w:val="0"/>
          <w:numId w:val="39"/>
        </w:numPr>
        <w:jc w:val="both"/>
        <w:rPr>
          <w:rStyle w:val="00Bold"/>
          <w:rFonts w:cs="Segoe UI"/>
          <w:color w:val="007198" w:themeColor="text1"/>
          <w:sz w:val="32"/>
          <w:szCs w:val="32"/>
        </w:rPr>
      </w:pPr>
      <w:r w:rsidRPr="004C79D1">
        <w:rPr>
          <w:rStyle w:val="00Bold"/>
          <w:rFonts w:cs="Segoe UI"/>
          <w:color w:val="007198" w:themeColor="text1"/>
          <w:sz w:val="32"/>
          <w:szCs w:val="32"/>
        </w:rPr>
        <w:tab/>
        <w:t>Applicant Details</w:t>
      </w:r>
    </w:p>
    <w:p w14:paraId="679379D4" w14:textId="77777777" w:rsidR="00EC08AF" w:rsidRPr="004C79D1" w:rsidRDefault="00EC08AF" w:rsidP="00EC08AF">
      <w:pPr>
        <w:pStyle w:val="33Bodybullets"/>
        <w:numPr>
          <w:ilvl w:val="0"/>
          <w:numId w:val="0"/>
        </w:numPr>
        <w:jc w:val="both"/>
        <w:rPr>
          <w:rStyle w:val="00Bold"/>
          <w:rFonts w:cs="Segoe UI"/>
          <w:b w:val="0"/>
        </w:rPr>
      </w:pPr>
    </w:p>
    <w:tbl>
      <w:tblPr>
        <w:tblStyle w:val="4ALINZDefaulttable"/>
        <w:tblW w:w="10348" w:type="dxa"/>
        <w:tblInd w:w="0" w:type="dxa"/>
        <w:tblLook w:val="04A0" w:firstRow="1" w:lastRow="0" w:firstColumn="1" w:lastColumn="0" w:noHBand="0" w:noVBand="1"/>
      </w:tblPr>
      <w:tblGrid>
        <w:gridCol w:w="3402"/>
        <w:gridCol w:w="3261"/>
        <w:gridCol w:w="3685"/>
      </w:tblGrid>
      <w:tr w:rsidR="00EC08AF" w:rsidRPr="004C79D1" w14:paraId="4B2DBA5F" w14:textId="77777777" w:rsidTr="002F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FB59847" w14:textId="77777777" w:rsidR="00EC08AF" w:rsidRPr="004C79D1" w:rsidRDefault="00EC08AF" w:rsidP="002F1320">
            <w:pPr>
              <w:ind w:left="0" w:right="0"/>
              <w:rPr>
                <w:rFonts w:cs="Segoe UI"/>
              </w:rPr>
            </w:pPr>
            <w:r w:rsidRPr="004C79D1">
              <w:rPr>
                <w:rFonts w:cs="Segoe UI"/>
              </w:rPr>
              <w:t>Applicant Name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49FA29A" w14:textId="77777777" w:rsidR="00EC08AF" w:rsidRPr="004C79D1" w:rsidRDefault="00EC08AF" w:rsidP="002F1320">
            <w:pPr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auto"/>
              </w:rPr>
            </w:pPr>
          </w:p>
        </w:tc>
      </w:tr>
      <w:tr w:rsidR="00EC08AF" w:rsidRPr="004C79D1" w14:paraId="4992BDD5" w14:textId="77777777" w:rsidTr="002F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007198" w:themeFill="text1"/>
          </w:tcPr>
          <w:p w14:paraId="3453B2D7" w14:textId="77777777" w:rsidR="00EC08AF" w:rsidRPr="004C79D1" w:rsidRDefault="00EC08AF" w:rsidP="002F1320">
            <w:pPr>
              <w:ind w:left="0" w:right="0"/>
              <w:rPr>
                <w:rFonts w:cs="Segoe UI"/>
                <w:b/>
                <w:bCs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>Legal status of applicant (tick)</w:t>
            </w:r>
          </w:p>
        </w:tc>
        <w:tc>
          <w:tcPr>
            <w:tcW w:w="3261" w:type="dxa"/>
          </w:tcPr>
          <w:p w14:paraId="0A00C444" w14:textId="77777777" w:rsidR="00EC08AF" w:rsidRPr="004C79D1" w:rsidRDefault="00EC08AF" w:rsidP="002F1320">
            <w:pPr>
              <w:pStyle w:val="Nospacingnormal"/>
              <w:ind w:left="144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D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5" behindDoc="0" locked="0" layoutInCell="1" allowOverlap="1" wp14:anchorId="63C8CB18" wp14:editId="2924327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325120</wp:posOffset>
                      </wp:positionV>
                      <wp:extent cx="146050" cy="16510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8DCD5" w14:textId="77777777" w:rsidR="00EC08AF" w:rsidRDefault="00EC08AF" w:rsidP="00EC08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8CB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pt;margin-top:25.6pt;width:11.5pt;height:13pt;z-index:2516746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MzIgIAAEU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GQtzCSMuozWF9h2qPFxDDib/Q51ertA/BvnhjY9MzsxJ1zMPSCtciviDezi6sTjo8gzfAR&#10;WnyG7QMkoLFzOoqHchBER5+OZ28iFR6fnC/zBUY4horlosiTdxmrni9b58N7AZrETU0dWp/A2eHB&#10;h0iGVc8p8S0PSrZbqVQ6uF2zUY4cGLbJNn2J/4s0ZchQ05tFuZjq/ytEnr4/QWgZsN+V1DW9Piex&#10;Kqr2zrSpGwOTatojZWVOMkblJg3D2IwnWxpojyiog6mvcQ5x04P7QcmAPV1T/33PnKBEfTBoyk0x&#10;n8chSIf54qrEg7uMNJcRZjhC1TRQMm03IQ1OFMzAHZrXySRsdHlicuKKvZr0Ps1VHIbLc8r6Nf3r&#10;nwAAAP//AwBQSwMEFAAGAAgAAAAhAOgiF6DcAAAABwEAAA8AAABkcnMvZG93bnJldi54bWxMjk1P&#10;wzAQRO9I/Adrkbgg6jQtTQnZVAgJBDcoCK5uvE0i/BFsNw3/nuUEx9GM3rxqM1kjRgqx9w5hPstA&#10;kGu87l2L8PZ6f7kGEZNyWhnvCOGbImzq05NKldof3QuN29QKhrhYKoQupaGUMjYdWRVnfiDH3d4H&#10;qxLH0Eod1JHh1sg8y1bSqt7xQ6cGuuuo+dweLMJ6+Th+xKfF83uz2pvrdFGMD18B8fxsur0BkWhK&#10;f2P41Wd1qNlp5w9OR2EQmM5LhKt5DoL75YLzDqEocpB1Jf/71z8AAAD//wMAUEsBAi0AFAAGAAgA&#10;AAAhALaDOJL+AAAA4QEAABMAAAAAAAAAAAAAAAAAAAAAAFtDb250ZW50X1R5cGVzXS54bWxQSwEC&#10;LQAUAAYACAAAACEAOP0h/9YAAACUAQAACwAAAAAAAAAAAAAAAAAvAQAAX3JlbHMvLnJlbHNQSwEC&#10;LQAUAAYACAAAACEAacbDMyICAABFBAAADgAAAAAAAAAAAAAAAAAuAgAAZHJzL2Uyb0RvYy54bWxQ&#10;SwECLQAUAAYACAAAACEA6CIXoNwAAAAHAQAADwAAAAAAAAAAAAAAAAB8BAAAZHJzL2Rvd25yZXYu&#10;eG1sUEsFBgAAAAAEAAQA8wAAAIUFAAAAAA==&#10;">
                      <v:textbox>
                        <w:txbxContent>
                          <w:p w14:paraId="70B8DCD5" w14:textId="77777777" w:rsidR="00EC08AF" w:rsidRDefault="00EC08AF" w:rsidP="00EC08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79D1">
              <w:t>Individual</w:t>
            </w:r>
            <w:r w:rsidRPr="004C79D1">
              <w:br/>
            </w:r>
          </w:p>
        </w:tc>
        <w:tc>
          <w:tcPr>
            <w:tcW w:w="3685" w:type="dxa"/>
          </w:tcPr>
          <w:p w14:paraId="5A76163B" w14:textId="77777777" w:rsidR="00EC08AF" w:rsidRPr="004C79D1" w:rsidRDefault="00EC08AF" w:rsidP="002F1320">
            <w:pPr>
              <w:pStyle w:val="Nospacingnormal"/>
              <w:ind w:left="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D1">
              <w:t>Registered company</w:t>
            </w:r>
          </w:p>
          <w:p w14:paraId="7F3FB1BE" w14:textId="77777777" w:rsidR="00EC08AF" w:rsidRPr="004C79D1" w:rsidRDefault="00EC08AF" w:rsidP="002F1320">
            <w:pPr>
              <w:pStyle w:val="Nospacingnormal"/>
              <w:ind w:left="2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D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9" behindDoc="0" locked="0" layoutInCell="1" allowOverlap="1" wp14:anchorId="6CB08B11" wp14:editId="4BD3FFD7">
                      <wp:simplePos x="0" y="0"/>
                      <wp:positionH relativeFrom="column">
                        <wp:posOffset>64347</wp:posOffset>
                      </wp:positionH>
                      <wp:positionV relativeFrom="paragraph">
                        <wp:posOffset>60113</wp:posOffset>
                      </wp:positionV>
                      <wp:extent cx="146050" cy="165100"/>
                      <wp:effectExtent l="0" t="0" r="25400" b="25400"/>
                      <wp:wrapSquare wrapText="bothSides"/>
                      <wp:docPr id="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CBCC1" w14:textId="77777777" w:rsidR="00EC08AF" w:rsidRDefault="00EC08AF" w:rsidP="00EC08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8B11" id="_x0000_s1027" type="#_x0000_t202" style="position:absolute;left:0;text-align:left;margin-left:5.05pt;margin-top:4.75pt;width:11.5pt;height:13pt;z-index:2516756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M5JQIAAEwEAAAOAAAAZHJzL2Uyb0RvYy54bWysVFFv0zAQfkfiP1h+p0mqpmxR02l0FCGN&#10;gbTxAxzHaSxsn7HdJuPXc3baUg14QeTB8vnOn+++7y6rm1ErchDOSzA1LWY5JcJwaKXZ1fTr0/bN&#10;FSU+MNMyBUbU9Fl4erN+/Wo12ErMoQfVCkcQxPhqsDXtQ7BVlnneC838DKww6OzAaRbQdLusdWxA&#10;dK2yeZ4vswFcax1w4T2e3k1Ouk74XSd4+Nx1XgSiaoq5hbS6tDZxzdYrVu0cs73kxzTYP2ShmTT4&#10;6BnqjgVG9k7+BqUld+ChCzMOOoOuk1ykGrCaIn9RzWPPrEi1IDnenmny/w+WPxy+OCLbms4XJSWG&#10;aRTpSYyBvIORzCM/g/UVhj1aDAwjHqPOqVZv74F/88TApmdmJ26dg6EXrMX8ingzu7g64fgI0gyf&#10;oMVn2D5AAho7pyN5SAdBdNTp+axNTIXHJxfLvEQPR1exLIs8aZex6nTZOh8+CNAkbmrqUPoEzg73&#10;PsRkWHUKiW95ULLdSqWS4XbNRjlyYNgm2/Sl/F+EKUOGml6X83Kq/68Qefr+BKFlwH5XUtf06hzE&#10;qsjae9OmbgxMqmmPKStzpDEyN3EYxmZMipUndRpon5FXB1N74zjipgf3g5IBW7um/vueOUGJ+mhQ&#10;m+tisYizkIxF+XaOhrv0NJceZjhC1TRQMm03Ic1P5M3ALWrYycRvFHvK5Jgytmyi/ThecSYu7RT1&#10;6yew/gkAAP//AwBQSwMEFAAGAAgAAAAhAEaR3tvbAAAABgEAAA8AAABkcnMvZG93bnJldi54bWxM&#10;jsFOwzAQRO9I/IO1SFwQdUpIaUOcCiGB6A0Kgqsbb5MIex1sNw1/z3KC0+ppRrOvWk/OihFD7D0p&#10;mM8yEEiNNz21Ct5eHy6XIGLSZLT1hAq+McK6Pj2pdGn8kV5w3KZW8AjFUivoUhpKKWPTodNx5gck&#10;zvY+OJ0YQytN0Eced1ZeZdlCOt0Tf+j0gPcdNp/bg1OwvH4aP+Imf35vFnu7Shc34+NXUOr8bLq7&#10;BZFwSn9l+NVndajZaecPZKKwzNmcmwpWBQiO85xxx7coQNaV/K9f/wAAAP//AwBQSwECLQAUAAYA&#10;CAAAACEAtoM4kv4AAADhAQAAEwAAAAAAAAAAAAAAAAAAAAAAW0NvbnRlbnRfVHlwZXNdLnhtbFBL&#10;AQItABQABgAIAAAAIQA4/SH/1gAAAJQBAAALAAAAAAAAAAAAAAAAAC8BAABfcmVscy8ucmVsc1BL&#10;AQItABQABgAIAAAAIQDT0sM5JQIAAEwEAAAOAAAAAAAAAAAAAAAAAC4CAABkcnMvZTJvRG9jLnht&#10;bFBLAQItABQABgAIAAAAIQBGkd7b2wAAAAYBAAAPAAAAAAAAAAAAAAAAAH8EAABkcnMvZG93bnJl&#10;di54bWxQSwUGAAAAAAQABADzAAAAhwUAAAAA&#10;">
                      <v:textbox>
                        <w:txbxContent>
                          <w:p w14:paraId="7EFCBCC1" w14:textId="77777777" w:rsidR="00EC08AF" w:rsidRDefault="00EC08AF" w:rsidP="00EC08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C08AF" w:rsidRPr="004C79D1" w14:paraId="0799BDEB" w14:textId="77777777" w:rsidTr="002F1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007198" w:themeFill="text1"/>
          </w:tcPr>
          <w:p w14:paraId="1D897F4E" w14:textId="77777777" w:rsidR="00EC08AF" w:rsidRPr="004C79D1" w:rsidRDefault="00EC08AF" w:rsidP="002F1320">
            <w:pPr>
              <w:ind w:left="0" w:right="0"/>
              <w:rPr>
                <w:rFonts w:cs="Segoe UI"/>
                <w:b/>
                <w:bCs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>Other (please specify full details)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EE58E88" w14:textId="77777777" w:rsidR="00EC08AF" w:rsidRPr="004C79D1" w:rsidRDefault="00EC08AF" w:rsidP="002F1320">
            <w:pPr>
              <w:ind w:left="0" w:righ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="00EC08AF" w:rsidRPr="004C79D1" w14:paraId="3FABB584" w14:textId="77777777" w:rsidTr="002F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shd w:val="clear" w:color="auto" w:fill="007198" w:themeFill="text1"/>
          </w:tcPr>
          <w:p w14:paraId="301790ED" w14:textId="77777777" w:rsidR="00EC08AF" w:rsidRPr="004C79D1" w:rsidRDefault="00EC08AF" w:rsidP="002F1320">
            <w:pPr>
              <w:ind w:left="0" w:right="0"/>
              <w:jc w:val="both"/>
              <w:rPr>
                <w:rFonts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>Please supply the company</w:t>
            </w:r>
            <w:r>
              <w:rPr>
                <w:rFonts w:cs="Segoe UI"/>
                <w:b/>
                <w:bCs/>
                <w:color w:val="FFFFFF" w:themeColor="background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</w:rPr>
              <w:t>registration number</w:t>
            </w:r>
            <w:r>
              <w:rPr>
                <w:rFonts w:cs="Segoe UI"/>
                <w:b/>
                <w:bCs/>
                <w:color w:val="FFFFFF" w:themeColor="background2"/>
              </w:rPr>
              <w:t xml:space="preserve"> (if applicable)</w:t>
            </w:r>
          </w:p>
        </w:tc>
        <w:tc>
          <w:tcPr>
            <w:tcW w:w="3685" w:type="dxa"/>
          </w:tcPr>
          <w:p w14:paraId="131FA28D" w14:textId="77777777" w:rsidR="00EC08AF" w:rsidRPr="004C79D1" w:rsidRDefault="00EC08AF" w:rsidP="002F1320">
            <w:pPr>
              <w:ind w:left="0"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</w:tbl>
    <w:p w14:paraId="395F6EEE" w14:textId="77777777" w:rsidR="00EC08AF" w:rsidRPr="004C79D1" w:rsidRDefault="00EC08AF" w:rsidP="00EC08AF">
      <w:pPr>
        <w:pStyle w:val="Nospacingnormal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2268"/>
        <w:gridCol w:w="1769"/>
        <w:gridCol w:w="2909"/>
      </w:tblGrid>
      <w:tr w:rsidR="00EC08AF" w:rsidRPr="004C79D1" w14:paraId="08E7D5CA" w14:textId="77777777" w:rsidTr="002F1320">
        <w:tc>
          <w:tcPr>
            <w:tcW w:w="3397" w:type="dxa"/>
            <w:shd w:val="clear" w:color="auto" w:fill="007198" w:themeFill="text1"/>
          </w:tcPr>
          <w:p w14:paraId="1D2F8278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Trading Name</w:t>
            </w:r>
          </w:p>
          <w:p w14:paraId="42ACFF8C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(if different from Applicant name)</w:t>
            </w:r>
          </w:p>
          <w:p w14:paraId="01D4826B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946" w:type="dxa"/>
            <w:gridSpan w:val="3"/>
          </w:tcPr>
          <w:p w14:paraId="509BED34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03EEAD11" w14:textId="77777777" w:rsidTr="002F1320">
        <w:tc>
          <w:tcPr>
            <w:tcW w:w="3397" w:type="dxa"/>
            <w:shd w:val="clear" w:color="auto" w:fill="007198" w:themeFill="text1"/>
          </w:tcPr>
          <w:p w14:paraId="41014E18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Postal Address</w:t>
            </w:r>
          </w:p>
          <w:p w14:paraId="6A1DD2E5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946" w:type="dxa"/>
            <w:gridSpan w:val="3"/>
          </w:tcPr>
          <w:p w14:paraId="153095C7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3B2D4366" w14:textId="77777777" w:rsidTr="002F1320">
        <w:tc>
          <w:tcPr>
            <w:tcW w:w="3397" w:type="dxa"/>
            <w:shd w:val="clear" w:color="auto" w:fill="007198" w:themeFill="text1"/>
          </w:tcPr>
          <w:p w14:paraId="76721A5F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Street Address (if different from Postal Address)</w:t>
            </w:r>
          </w:p>
          <w:p w14:paraId="126AAD5E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946" w:type="dxa"/>
            <w:gridSpan w:val="3"/>
          </w:tcPr>
          <w:p w14:paraId="2189B68F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60368851" w14:textId="77777777" w:rsidTr="002F1320">
        <w:tc>
          <w:tcPr>
            <w:tcW w:w="3397" w:type="dxa"/>
            <w:shd w:val="clear" w:color="auto" w:fill="007198" w:themeFill="text1"/>
          </w:tcPr>
          <w:p w14:paraId="527F636A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 xml:space="preserve">Registered Office of Company </w:t>
            </w:r>
            <w:r>
              <w:rPr>
                <w:b/>
                <w:bCs/>
                <w:color w:val="FFFFFF" w:themeColor="background2"/>
              </w:rPr>
              <w:t xml:space="preserve">(if applicable) </w:t>
            </w:r>
          </w:p>
          <w:p w14:paraId="7C15BEA8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946" w:type="dxa"/>
            <w:gridSpan w:val="3"/>
          </w:tcPr>
          <w:p w14:paraId="69403B79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1E61C6CF" w14:textId="77777777" w:rsidTr="002F1320">
        <w:tc>
          <w:tcPr>
            <w:tcW w:w="3397" w:type="dxa"/>
            <w:shd w:val="clear" w:color="auto" w:fill="007198" w:themeFill="text1"/>
          </w:tcPr>
          <w:p w14:paraId="271872D4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Phone</w:t>
            </w:r>
          </w:p>
          <w:p w14:paraId="6FF9FBF7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2268" w:type="dxa"/>
          </w:tcPr>
          <w:p w14:paraId="64442179" w14:textId="77777777" w:rsidR="00EC08AF" w:rsidRPr="004C79D1" w:rsidRDefault="00EC08AF" w:rsidP="002F1320">
            <w:pPr>
              <w:pStyle w:val="Nospacingnormal"/>
            </w:pPr>
          </w:p>
        </w:tc>
        <w:tc>
          <w:tcPr>
            <w:tcW w:w="1769" w:type="dxa"/>
            <w:shd w:val="clear" w:color="auto" w:fill="007198" w:themeFill="text1"/>
          </w:tcPr>
          <w:p w14:paraId="24C50AC8" w14:textId="77777777" w:rsidR="00EC08AF" w:rsidRPr="004C79D1" w:rsidRDefault="00EC08AF" w:rsidP="002F1320">
            <w:pPr>
              <w:pStyle w:val="Nospacingnormal"/>
              <w:rPr>
                <w:b/>
                <w:bCs/>
              </w:rPr>
            </w:pPr>
            <w:r w:rsidRPr="004C79D1">
              <w:rPr>
                <w:b/>
                <w:bCs/>
                <w:color w:val="FFFFFF" w:themeColor="background2"/>
              </w:rPr>
              <w:t>Website</w:t>
            </w:r>
          </w:p>
        </w:tc>
        <w:tc>
          <w:tcPr>
            <w:tcW w:w="2909" w:type="dxa"/>
          </w:tcPr>
          <w:p w14:paraId="363B5CBE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02A5393E" w14:textId="77777777" w:rsidTr="002F1320">
        <w:tc>
          <w:tcPr>
            <w:tcW w:w="3397" w:type="dxa"/>
            <w:shd w:val="clear" w:color="auto" w:fill="007198" w:themeFill="text1"/>
          </w:tcPr>
          <w:p w14:paraId="2814A840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 xml:space="preserve">Contact Person and </w:t>
            </w:r>
            <w:r>
              <w:rPr>
                <w:b/>
                <w:bCs/>
                <w:color w:val="FFFFFF" w:themeColor="background2"/>
              </w:rPr>
              <w:t>role</w:t>
            </w:r>
          </w:p>
          <w:p w14:paraId="3B8769CE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946" w:type="dxa"/>
            <w:gridSpan w:val="3"/>
          </w:tcPr>
          <w:p w14:paraId="54F2D369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18E56362" w14:textId="77777777" w:rsidTr="002F1320">
        <w:tc>
          <w:tcPr>
            <w:tcW w:w="3397" w:type="dxa"/>
            <w:shd w:val="clear" w:color="auto" w:fill="007198" w:themeFill="text1"/>
          </w:tcPr>
          <w:p w14:paraId="1791A7B0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Phone</w:t>
            </w:r>
          </w:p>
          <w:p w14:paraId="49DACC34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2268" w:type="dxa"/>
          </w:tcPr>
          <w:p w14:paraId="69D8B962" w14:textId="77777777" w:rsidR="00EC08AF" w:rsidRPr="004C79D1" w:rsidRDefault="00EC08AF" w:rsidP="002F1320">
            <w:pPr>
              <w:pStyle w:val="Nospacingnormal"/>
            </w:pPr>
          </w:p>
        </w:tc>
        <w:tc>
          <w:tcPr>
            <w:tcW w:w="1769" w:type="dxa"/>
            <w:shd w:val="clear" w:color="auto" w:fill="007198" w:themeFill="text1"/>
          </w:tcPr>
          <w:p w14:paraId="3A4CE448" w14:textId="77777777" w:rsidR="00EC08AF" w:rsidRPr="004C79D1" w:rsidRDefault="00EC08AF" w:rsidP="002F1320">
            <w:pPr>
              <w:pStyle w:val="Nospacingnormal"/>
              <w:rPr>
                <w:b/>
                <w:bCs/>
              </w:rPr>
            </w:pPr>
            <w:r w:rsidRPr="004C79D1">
              <w:rPr>
                <w:b/>
                <w:bCs/>
                <w:color w:val="FFFFFF" w:themeColor="background2"/>
              </w:rPr>
              <w:t>Mobile number</w:t>
            </w:r>
          </w:p>
        </w:tc>
        <w:tc>
          <w:tcPr>
            <w:tcW w:w="2909" w:type="dxa"/>
          </w:tcPr>
          <w:p w14:paraId="32DE656A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00B17F49" w14:textId="77777777" w:rsidTr="002F1320">
        <w:tc>
          <w:tcPr>
            <w:tcW w:w="3397" w:type="dxa"/>
            <w:shd w:val="clear" w:color="auto" w:fill="007198" w:themeFill="text1"/>
          </w:tcPr>
          <w:p w14:paraId="33227235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Email</w:t>
            </w:r>
          </w:p>
          <w:p w14:paraId="4B84194B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946" w:type="dxa"/>
            <w:gridSpan w:val="3"/>
          </w:tcPr>
          <w:p w14:paraId="25CB3B5F" w14:textId="77777777" w:rsidR="00EC08AF" w:rsidRPr="004C79D1" w:rsidRDefault="00EC08AF" w:rsidP="002F1320">
            <w:pPr>
              <w:pStyle w:val="Nospacingnormal"/>
            </w:pPr>
          </w:p>
        </w:tc>
      </w:tr>
    </w:tbl>
    <w:p w14:paraId="346CC9D8" w14:textId="77777777" w:rsidR="00EC08AF" w:rsidRPr="004C79D1" w:rsidRDefault="00EC08AF" w:rsidP="00EC08AF">
      <w:pPr>
        <w:pStyle w:val="Nospacingnormal"/>
      </w:pPr>
    </w:p>
    <w:p w14:paraId="4C883165" w14:textId="77777777" w:rsidR="00EC08AF" w:rsidRPr="004C79D1" w:rsidRDefault="00EC08AF" w:rsidP="00EC08AF">
      <w:pPr>
        <w:spacing w:line="320" w:lineRule="exact"/>
      </w:pPr>
      <w:r w:rsidRPr="004C79D1">
        <w:br w:type="page"/>
      </w:r>
    </w:p>
    <w:p w14:paraId="1FDBD170" w14:textId="77777777" w:rsidR="00EC08AF" w:rsidRPr="004C79D1" w:rsidRDefault="00EC08AF" w:rsidP="00EC08AF">
      <w:pPr>
        <w:pStyle w:val="ListParagraph"/>
        <w:numPr>
          <w:ilvl w:val="0"/>
          <w:numId w:val="39"/>
        </w:numPr>
        <w:jc w:val="both"/>
        <w:rPr>
          <w:rFonts w:cs="Segoe UI"/>
          <w:b/>
          <w:bCs/>
          <w:color w:val="007198" w:themeColor="text1"/>
          <w:sz w:val="32"/>
          <w:szCs w:val="32"/>
        </w:rPr>
      </w:pPr>
      <w:r w:rsidRPr="004C79D1">
        <w:rPr>
          <w:rFonts w:cs="Segoe UI"/>
          <w:b/>
          <w:bCs/>
          <w:color w:val="007198" w:themeColor="text1"/>
          <w:sz w:val="32"/>
          <w:szCs w:val="32"/>
        </w:rPr>
        <w:lastRenderedPageBreak/>
        <w:t>Crown Minerals Act Permit Details</w:t>
      </w:r>
    </w:p>
    <w:p w14:paraId="4EFE7A79" w14:textId="20BBE60A" w:rsidR="00EC08AF" w:rsidRPr="004C79D1" w:rsidRDefault="00EC08AF" w:rsidP="00EC08AF">
      <w:pPr>
        <w:pStyle w:val="Nospacingnormal"/>
      </w:pPr>
      <w:r w:rsidRPr="00B66F8B">
        <w:rPr>
          <w:color w:val="auto"/>
        </w:rPr>
        <w:t xml:space="preserve">You must hold a permit under the </w:t>
      </w:r>
      <w:r w:rsidRPr="00B66F8B">
        <w:rPr>
          <w:color w:val="auto"/>
          <w:spacing w:val="-3"/>
        </w:rPr>
        <w:t xml:space="preserve">Crown </w:t>
      </w:r>
      <w:r w:rsidRPr="00B66F8B">
        <w:rPr>
          <w:color w:val="auto"/>
        </w:rPr>
        <w:t>Minerals Act 1991 for the purpose of exploring, prospecting, or mining.  For details on permits for minerals (prospect, explore or mine) and petroleum check out the</w:t>
      </w:r>
      <w:r w:rsidRPr="00B66F8B">
        <w:rPr>
          <w:color w:val="auto"/>
          <w:spacing w:val="-9"/>
        </w:rPr>
        <w:t xml:space="preserve"> </w:t>
      </w:r>
      <w:r w:rsidRPr="00B66F8B">
        <w:rPr>
          <w:color w:val="auto"/>
        </w:rPr>
        <w:t>New Zealand</w:t>
      </w:r>
      <w:r w:rsidRPr="00B66F8B">
        <w:rPr>
          <w:color w:val="auto"/>
          <w:spacing w:val="-7"/>
        </w:rPr>
        <w:t xml:space="preserve"> </w:t>
      </w:r>
      <w:r w:rsidRPr="00B66F8B">
        <w:rPr>
          <w:color w:val="auto"/>
        </w:rPr>
        <w:t>Petroleum</w:t>
      </w:r>
      <w:r w:rsidRPr="00B66F8B">
        <w:rPr>
          <w:color w:val="auto"/>
          <w:spacing w:val="-6"/>
        </w:rPr>
        <w:t xml:space="preserve"> </w:t>
      </w:r>
      <w:r w:rsidRPr="00B66F8B">
        <w:rPr>
          <w:color w:val="auto"/>
        </w:rPr>
        <w:t xml:space="preserve">&amp; Minerals website </w:t>
      </w:r>
      <w:hyperlink r:id="rId9" w:history="1">
        <w:r w:rsidRPr="004D0E6D">
          <w:rPr>
            <w:rStyle w:val="Hyperlink"/>
          </w:rPr>
          <w:t>http://www.nzpam.govt.nz/permits</w:t>
        </w:r>
      </w:hyperlink>
      <w:r>
        <w:t>.</w:t>
      </w:r>
      <w:r w:rsidRPr="004C79D1">
        <w:br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EC08AF" w:rsidRPr="004C79D1" w14:paraId="1FBA664D" w14:textId="77777777" w:rsidTr="002F1320">
        <w:tc>
          <w:tcPr>
            <w:tcW w:w="3964" w:type="dxa"/>
            <w:shd w:val="clear" w:color="auto" w:fill="007198" w:themeFill="text1"/>
          </w:tcPr>
          <w:p w14:paraId="13AD440F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>Permit or Application number</w:t>
            </w:r>
            <w:r w:rsidRPr="004C79D1">
              <w:rPr>
                <w:b/>
                <w:bCs/>
                <w:color w:val="FFFFFF" w:themeColor="background2"/>
              </w:rPr>
              <w:t xml:space="preserve"> </w:t>
            </w:r>
          </w:p>
        </w:tc>
        <w:tc>
          <w:tcPr>
            <w:tcW w:w="6379" w:type="dxa"/>
          </w:tcPr>
          <w:p w14:paraId="7918AD97" w14:textId="77777777" w:rsidR="00EC08AF" w:rsidRPr="004C79D1" w:rsidRDefault="00EC08AF" w:rsidP="002F1320">
            <w:pPr>
              <w:pStyle w:val="Nospacingnormal"/>
            </w:pPr>
          </w:p>
          <w:p w14:paraId="42C87842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6CD48A81" w14:textId="77777777" w:rsidTr="002F1320">
        <w:tc>
          <w:tcPr>
            <w:tcW w:w="3964" w:type="dxa"/>
            <w:shd w:val="clear" w:color="auto" w:fill="007198" w:themeFill="text1"/>
          </w:tcPr>
          <w:p w14:paraId="4CF36825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>Name of Permit Holder</w:t>
            </w:r>
            <w:r w:rsidRPr="004C79D1">
              <w:rPr>
                <w:b/>
                <w:bCs/>
                <w:color w:val="FFFFFF" w:themeColor="background2"/>
              </w:rPr>
              <w:t xml:space="preserve"> </w:t>
            </w:r>
          </w:p>
        </w:tc>
        <w:tc>
          <w:tcPr>
            <w:tcW w:w="6379" w:type="dxa"/>
          </w:tcPr>
          <w:p w14:paraId="30EF3AEB" w14:textId="77777777" w:rsidR="00EC08AF" w:rsidRPr="004C79D1" w:rsidRDefault="00EC08AF" w:rsidP="002F1320">
            <w:pPr>
              <w:pStyle w:val="Nospacingnormal"/>
            </w:pPr>
          </w:p>
          <w:p w14:paraId="64B41D4A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3C45ACB9" w14:textId="77777777" w:rsidTr="002F1320">
        <w:tc>
          <w:tcPr>
            <w:tcW w:w="3964" w:type="dxa"/>
            <w:shd w:val="clear" w:color="auto" w:fill="007198" w:themeFill="text1"/>
          </w:tcPr>
          <w:p w14:paraId="30D262E9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>Permit type (mining/exploration/prospecting)</w:t>
            </w:r>
          </w:p>
        </w:tc>
        <w:tc>
          <w:tcPr>
            <w:tcW w:w="6379" w:type="dxa"/>
          </w:tcPr>
          <w:p w14:paraId="12295BCA" w14:textId="77777777" w:rsidR="00EC08AF" w:rsidRPr="004C79D1" w:rsidRDefault="00EC08AF" w:rsidP="002F1320">
            <w:pPr>
              <w:pStyle w:val="Nospacingnormal"/>
            </w:pPr>
          </w:p>
          <w:p w14:paraId="57B31160" w14:textId="77777777" w:rsidR="00EC08AF" w:rsidRPr="004C79D1" w:rsidRDefault="00EC08AF" w:rsidP="002F1320">
            <w:pPr>
              <w:pStyle w:val="Nospacingnormal"/>
            </w:pPr>
          </w:p>
          <w:p w14:paraId="0BAE642C" w14:textId="77777777" w:rsidR="00EC08AF" w:rsidRPr="004C79D1" w:rsidRDefault="00EC08AF" w:rsidP="002F1320">
            <w:pPr>
              <w:pStyle w:val="Nospacingnormal"/>
            </w:pPr>
          </w:p>
        </w:tc>
      </w:tr>
      <w:tr w:rsidR="00EC08AF" w:rsidRPr="004C79D1" w14:paraId="2748E059" w14:textId="77777777" w:rsidTr="002F1320">
        <w:tc>
          <w:tcPr>
            <w:tcW w:w="3964" w:type="dxa"/>
            <w:shd w:val="clear" w:color="auto" w:fill="007198" w:themeFill="text1"/>
          </w:tcPr>
          <w:p w14:paraId="58000CA6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>Permit Tier – circle one</w:t>
            </w:r>
          </w:p>
          <w:p w14:paraId="14F2152C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</w:p>
        </w:tc>
        <w:tc>
          <w:tcPr>
            <w:tcW w:w="6379" w:type="dxa"/>
          </w:tcPr>
          <w:p w14:paraId="2622FCCC" w14:textId="77777777" w:rsidR="00EC08AF" w:rsidRPr="004C79D1" w:rsidRDefault="00EC08AF" w:rsidP="002F1320">
            <w:pPr>
              <w:pStyle w:val="Nospacingnormal"/>
            </w:pPr>
            <w:r w:rsidRPr="004C79D1">
              <w:t>Tier one / Tier two</w:t>
            </w:r>
          </w:p>
        </w:tc>
      </w:tr>
    </w:tbl>
    <w:p w14:paraId="31D37FB0" w14:textId="77777777" w:rsidR="00EC08AF" w:rsidRPr="004C79D1" w:rsidRDefault="00EC08AF" w:rsidP="00EC08AF">
      <w:pPr>
        <w:pStyle w:val="Nospacingnormal"/>
        <w:pBdr>
          <w:bottom w:val="single" w:sz="12" w:space="1" w:color="auto"/>
        </w:pBdr>
      </w:pPr>
    </w:p>
    <w:p w14:paraId="19D6561C" w14:textId="77777777" w:rsidR="00EC08AF" w:rsidRPr="004C79D1" w:rsidRDefault="00EC08AF" w:rsidP="00EC08AF">
      <w:pPr>
        <w:pStyle w:val="Nospacingnormal"/>
      </w:pPr>
    </w:p>
    <w:p w14:paraId="4EB23B79" w14:textId="77777777" w:rsidR="00EC08AF" w:rsidRPr="004C79D1" w:rsidRDefault="00EC08AF" w:rsidP="00EC08AF">
      <w:pPr>
        <w:pStyle w:val="ListParagraph"/>
        <w:numPr>
          <w:ilvl w:val="0"/>
          <w:numId w:val="39"/>
        </w:numPr>
        <w:jc w:val="both"/>
        <w:rPr>
          <w:rFonts w:cs="Segoe UI"/>
          <w:b/>
          <w:bCs/>
          <w:color w:val="007198" w:themeColor="text1"/>
          <w:sz w:val="32"/>
          <w:szCs w:val="32"/>
        </w:rPr>
      </w:pPr>
      <w:r w:rsidRPr="004C79D1">
        <w:rPr>
          <w:rFonts w:cs="Segoe UI"/>
          <w:b/>
          <w:bCs/>
          <w:color w:val="007198" w:themeColor="text1"/>
          <w:sz w:val="32"/>
          <w:szCs w:val="32"/>
        </w:rPr>
        <w:t>Application requirements</w:t>
      </w:r>
    </w:p>
    <w:p w14:paraId="26A07FDA" w14:textId="77777777" w:rsidR="00EC08AF" w:rsidRDefault="00EC08AF" w:rsidP="00EC08AF">
      <w:pPr>
        <w:pStyle w:val="BodyText"/>
        <w:spacing w:before="123" w:line="288" w:lineRule="auto"/>
        <w:ind w:left="0" w:right="-1"/>
        <w:jc w:val="both"/>
        <w:rPr>
          <w:rFonts w:ascii="Segoe UI" w:hAnsi="Segoe UI" w:cs="Segoe UI"/>
          <w:lang w:val="en-NZ"/>
        </w:rPr>
      </w:pPr>
      <w:r w:rsidRPr="004C79D1">
        <w:rPr>
          <w:rFonts w:ascii="Segoe UI" w:hAnsi="Segoe UI" w:cs="Segoe UI"/>
          <w:lang w:val="en-NZ"/>
        </w:rPr>
        <w:t>Please</w:t>
      </w:r>
      <w:r w:rsidRPr="004C79D1">
        <w:rPr>
          <w:rFonts w:ascii="Segoe UI" w:hAnsi="Segoe UI" w:cs="Segoe UI"/>
          <w:spacing w:val="-1"/>
          <w:lang w:val="en-NZ"/>
        </w:rPr>
        <w:t xml:space="preserve"> </w:t>
      </w:r>
      <w:r>
        <w:rPr>
          <w:rFonts w:ascii="Segoe UI" w:hAnsi="Segoe UI" w:cs="Segoe UI"/>
          <w:lang w:val="en-NZ"/>
        </w:rPr>
        <w:t>send</w:t>
      </w:r>
      <w:r w:rsidRPr="004C79D1">
        <w:rPr>
          <w:rFonts w:ascii="Segoe UI" w:hAnsi="Segoe UI" w:cs="Segoe UI"/>
          <w:spacing w:val="-4"/>
          <w:lang w:val="en-NZ"/>
        </w:rPr>
        <w:t xml:space="preserve"> </w:t>
      </w:r>
      <w:r w:rsidRPr="004C79D1">
        <w:rPr>
          <w:rFonts w:ascii="Segoe UI" w:hAnsi="Segoe UI" w:cs="Segoe UI"/>
          <w:lang w:val="en-NZ"/>
        </w:rPr>
        <w:t>a</w:t>
      </w:r>
      <w:r>
        <w:rPr>
          <w:rFonts w:ascii="Segoe UI" w:hAnsi="Segoe UI" w:cs="Segoe UI"/>
          <w:lang w:val="en-NZ"/>
        </w:rPr>
        <w:t>ll</w:t>
      </w:r>
      <w:r w:rsidRPr="004C79D1">
        <w:rPr>
          <w:rFonts w:ascii="Segoe UI" w:hAnsi="Segoe UI" w:cs="Segoe UI"/>
          <w:spacing w:val="-6"/>
          <w:lang w:val="en-NZ"/>
        </w:rPr>
        <w:t xml:space="preserve"> </w:t>
      </w:r>
      <w:r>
        <w:rPr>
          <w:rFonts w:ascii="Segoe UI" w:hAnsi="Segoe UI" w:cs="Segoe UI"/>
          <w:lang w:val="en-NZ"/>
        </w:rPr>
        <w:t>the requested information with this application form and</w:t>
      </w:r>
      <w:r w:rsidRPr="004C79D1">
        <w:rPr>
          <w:rFonts w:ascii="Segoe UI" w:hAnsi="Segoe UI" w:cs="Segoe UI"/>
          <w:spacing w:val="-11"/>
          <w:lang w:val="en-NZ"/>
        </w:rPr>
        <w:t xml:space="preserve"> </w:t>
      </w:r>
      <w:r w:rsidRPr="004C79D1">
        <w:rPr>
          <w:rFonts w:ascii="Segoe UI" w:hAnsi="Segoe UI" w:cs="Segoe UI"/>
          <w:spacing w:val="-4"/>
          <w:lang w:val="en-NZ"/>
        </w:rPr>
        <w:t>label</w:t>
      </w:r>
      <w:r w:rsidRPr="004C79D1">
        <w:rPr>
          <w:rFonts w:ascii="Segoe UI" w:hAnsi="Segoe UI" w:cs="Segoe UI"/>
          <w:spacing w:val="-12"/>
          <w:lang w:val="en-NZ"/>
        </w:rPr>
        <w:t xml:space="preserve"> </w:t>
      </w:r>
      <w:r>
        <w:rPr>
          <w:rFonts w:ascii="Segoe UI" w:hAnsi="Segoe UI" w:cs="Segoe UI"/>
          <w:spacing w:val="-12"/>
          <w:lang w:val="en-NZ"/>
        </w:rPr>
        <w:t xml:space="preserve">the documents </w:t>
      </w:r>
      <w:r w:rsidRPr="004C79D1">
        <w:rPr>
          <w:rFonts w:ascii="Segoe UI" w:hAnsi="Segoe UI" w:cs="Segoe UI"/>
          <w:spacing w:val="-5"/>
          <w:lang w:val="en-NZ"/>
        </w:rPr>
        <w:t>according</w:t>
      </w:r>
      <w:r w:rsidRPr="004C79D1">
        <w:rPr>
          <w:rFonts w:ascii="Segoe UI" w:hAnsi="Segoe UI" w:cs="Segoe UI"/>
          <w:spacing w:val="-9"/>
          <w:lang w:val="en-NZ"/>
        </w:rPr>
        <w:t xml:space="preserve"> </w:t>
      </w:r>
      <w:r w:rsidRPr="004C79D1">
        <w:rPr>
          <w:rFonts w:ascii="Segoe UI" w:hAnsi="Segoe UI" w:cs="Segoe UI"/>
          <w:lang w:val="en-NZ"/>
        </w:rPr>
        <w:t xml:space="preserve">to </w:t>
      </w:r>
      <w:r w:rsidRPr="004C79D1">
        <w:rPr>
          <w:rFonts w:ascii="Segoe UI" w:hAnsi="Segoe UI" w:cs="Segoe UI"/>
          <w:spacing w:val="-4"/>
          <w:lang w:val="en-NZ"/>
        </w:rPr>
        <w:t xml:space="preserve">the </w:t>
      </w:r>
      <w:r w:rsidRPr="004C79D1">
        <w:rPr>
          <w:rFonts w:ascii="Segoe UI" w:hAnsi="Segoe UI" w:cs="Segoe UI"/>
          <w:spacing w:val="-5"/>
          <w:lang w:val="en-NZ"/>
        </w:rPr>
        <w:t>numbered section</w:t>
      </w:r>
      <w:r>
        <w:rPr>
          <w:rFonts w:ascii="Segoe UI" w:hAnsi="Segoe UI" w:cs="Segoe UI"/>
          <w:spacing w:val="-5"/>
          <w:lang w:val="en-NZ"/>
        </w:rPr>
        <w:t>s</w:t>
      </w:r>
      <w:r w:rsidRPr="004C79D1">
        <w:rPr>
          <w:rFonts w:ascii="Segoe UI" w:hAnsi="Segoe UI" w:cs="Segoe UI"/>
          <w:spacing w:val="-5"/>
          <w:lang w:val="en-NZ"/>
        </w:rPr>
        <w:t xml:space="preserve"> below. </w:t>
      </w:r>
      <w:r>
        <w:rPr>
          <w:rFonts w:ascii="Segoe UI" w:hAnsi="Segoe UI" w:cs="Segoe UI"/>
          <w:lang w:val="en-NZ"/>
        </w:rPr>
        <w:t>C</w:t>
      </w:r>
      <w:r w:rsidRPr="004C79D1">
        <w:rPr>
          <w:rFonts w:ascii="Segoe UI" w:hAnsi="Segoe UI" w:cs="Segoe UI"/>
          <w:lang w:val="en-NZ"/>
        </w:rPr>
        <w:t>omplete the checklist to ensure all relevant details</w:t>
      </w:r>
      <w:r w:rsidRPr="004C79D1">
        <w:rPr>
          <w:rFonts w:ascii="Segoe UI" w:hAnsi="Segoe UI" w:cs="Segoe UI"/>
          <w:spacing w:val="-4"/>
          <w:lang w:val="en-NZ"/>
        </w:rPr>
        <w:t xml:space="preserve"> </w:t>
      </w:r>
      <w:r w:rsidRPr="004C79D1">
        <w:rPr>
          <w:rFonts w:ascii="Segoe UI" w:hAnsi="Segoe UI" w:cs="Segoe UI"/>
          <w:lang w:val="en-NZ"/>
        </w:rPr>
        <w:t>have been provided in your</w:t>
      </w:r>
      <w:r w:rsidRPr="004C79D1">
        <w:rPr>
          <w:rFonts w:ascii="Segoe UI" w:hAnsi="Segoe UI" w:cs="Segoe UI"/>
          <w:spacing w:val="-20"/>
          <w:lang w:val="en-NZ"/>
        </w:rPr>
        <w:t xml:space="preserve"> </w:t>
      </w:r>
      <w:r w:rsidRPr="004C79D1">
        <w:rPr>
          <w:rFonts w:ascii="Segoe UI" w:hAnsi="Segoe UI" w:cs="Segoe UI"/>
          <w:lang w:val="en-NZ"/>
        </w:rPr>
        <w:t xml:space="preserve">application, including a copy of your Health and Safety Plan, </w:t>
      </w:r>
      <w:r>
        <w:rPr>
          <w:rFonts w:ascii="Segoe UI" w:hAnsi="Segoe UI" w:cs="Segoe UI"/>
          <w:lang w:val="en-NZ"/>
        </w:rPr>
        <w:t>and i</w:t>
      </w:r>
      <w:r w:rsidRPr="004C79D1">
        <w:rPr>
          <w:rFonts w:ascii="Segoe UI" w:hAnsi="Segoe UI" w:cs="Segoe UI"/>
          <w:lang w:val="en-NZ"/>
        </w:rPr>
        <w:t xml:space="preserve">nsurance </w:t>
      </w:r>
      <w:r>
        <w:rPr>
          <w:rFonts w:ascii="Segoe UI" w:hAnsi="Segoe UI" w:cs="Segoe UI"/>
          <w:lang w:val="en-NZ"/>
        </w:rPr>
        <w:t>p</w:t>
      </w:r>
      <w:r w:rsidRPr="004C79D1">
        <w:rPr>
          <w:rFonts w:ascii="Segoe UI" w:hAnsi="Segoe UI" w:cs="Segoe UI"/>
          <w:lang w:val="en-NZ"/>
        </w:rPr>
        <w:t>olicy</w:t>
      </w:r>
      <w:r>
        <w:rPr>
          <w:rFonts w:ascii="Segoe UI" w:hAnsi="Segoe UI" w:cs="Segoe UI"/>
          <w:lang w:val="en-NZ"/>
        </w:rPr>
        <w:t xml:space="preserve">.  Please also </w:t>
      </w:r>
      <w:r w:rsidRPr="0020169F">
        <w:rPr>
          <w:rFonts w:ascii="Segoe UI" w:hAnsi="Segoe UI" w:cs="Segoe UI"/>
          <w:lang w:val="en-NZ"/>
        </w:rPr>
        <w:t xml:space="preserve">include your draft access arrangement – an example of this can be obtained from </w:t>
      </w:r>
      <w:r w:rsidRPr="0020169F">
        <w:rPr>
          <w:rFonts w:ascii="Segoe UI" w:hAnsi="Segoe UI" w:cs="Segoe UI"/>
        </w:rPr>
        <w:t xml:space="preserve">Toitū Te Whenua Land Information New Zealand (LINZ) </w:t>
      </w:r>
      <w:proofErr w:type="spellStart"/>
      <w:r w:rsidRPr="0020169F">
        <w:rPr>
          <w:rFonts w:ascii="Segoe UI" w:hAnsi="Segoe UI" w:cs="Segoe UI"/>
        </w:rPr>
        <w:t>utilising</w:t>
      </w:r>
      <w:proofErr w:type="spellEnd"/>
      <w:r w:rsidRPr="0020169F">
        <w:rPr>
          <w:rFonts w:ascii="Segoe UI" w:hAnsi="Segoe UI" w:cs="Segoe UI"/>
        </w:rPr>
        <w:t xml:space="preserve"> the emails listed below</w:t>
      </w:r>
      <w:r w:rsidRPr="00BD68FF">
        <w:rPr>
          <w:rFonts w:ascii="Segoe UI" w:hAnsi="Segoe UI" w:cs="Segoe UI"/>
          <w:lang w:val="en-NZ"/>
        </w:rPr>
        <w:t>.</w:t>
      </w:r>
    </w:p>
    <w:p w14:paraId="7655A170" w14:textId="77777777" w:rsidR="00EC08AF" w:rsidRDefault="00EC08AF" w:rsidP="00EC08AF">
      <w:pPr>
        <w:pStyle w:val="BodyText"/>
        <w:spacing w:before="123" w:line="288" w:lineRule="auto"/>
        <w:ind w:left="329" w:right="-1" w:firstLine="2"/>
        <w:jc w:val="both"/>
        <w:rPr>
          <w:rFonts w:ascii="Segoe UI" w:hAnsi="Segoe UI" w:cs="Segoe UI"/>
          <w:lang w:val="en-NZ"/>
        </w:rPr>
      </w:pPr>
    </w:p>
    <w:p w14:paraId="4E1F3E52" w14:textId="77777777" w:rsidR="00EC08AF" w:rsidRPr="00844F0C" w:rsidRDefault="00EC08AF" w:rsidP="00EC08AF">
      <w:pPr>
        <w:pStyle w:val="BodyText"/>
        <w:spacing w:before="123" w:line="288" w:lineRule="auto"/>
        <w:ind w:left="0" w:right="-1"/>
        <w:jc w:val="both"/>
        <w:rPr>
          <w:rFonts w:ascii="Segoe UI" w:hAnsi="Segoe UI" w:cs="Segoe UI"/>
          <w:b/>
          <w:bCs/>
          <w:lang w:val="en-NZ"/>
        </w:rPr>
      </w:pPr>
      <w:r w:rsidRPr="00844F0C">
        <w:rPr>
          <w:rFonts w:ascii="Segoe UI" w:hAnsi="Segoe UI" w:cs="Segoe UI"/>
          <w:b/>
          <w:bCs/>
          <w:lang w:val="en-NZ"/>
        </w:rPr>
        <w:t xml:space="preserve">Application </w:t>
      </w:r>
      <w:r>
        <w:rPr>
          <w:rFonts w:ascii="Segoe UI" w:hAnsi="Segoe UI" w:cs="Segoe UI"/>
          <w:b/>
          <w:bCs/>
          <w:lang w:val="en-NZ"/>
        </w:rPr>
        <w:t xml:space="preserve">form </w:t>
      </w:r>
      <w:r w:rsidRPr="00844F0C">
        <w:rPr>
          <w:rFonts w:ascii="Segoe UI" w:hAnsi="Segoe UI" w:cs="Segoe UI"/>
          <w:b/>
          <w:bCs/>
          <w:lang w:val="en-NZ"/>
        </w:rPr>
        <w:t>checklist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"/>
        <w:gridCol w:w="7103"/>
      </w:tblGrid>
      <w:tr w:rsidR="00EC08AF" w:rsidRPr="00AF0849" w14:paraId="25C0E85B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1FA6BAB7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5B9AC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  <w:r w:rsidRPr="004C79D1">
              <w:rPr>
                <w:rFonts w:cs="Segoe UI"/>
                <w:color w:val="auto"/>
              </w:rPr>
              <w:t xml:space="preserve">Crown Minerals </w:t>
            </w:r>
            <w:r w:rsidRPr="004C79D1">
              <w:rPr>
                <w:rFonts w:cs="Segoe UI"/>
                <w:color w:val="auto"/>
                <w:spacing w:val="-3"/>
              </w:rPr>
              <w:t>Act</w:t>
            </w:r>
            <w:r w:rsidRPr="004C79D1">
              <w:rPr>
                <w:rFonts w:cs="Segoe UI"/>
                <w:color w:val="auto"/>
              </w:rPr>
              <w:t xml:space="preserve"> Permit (or application</w:t>
            </w:r>
            <w:r>
              <w:rPr>
                <w:rFonts w:cs="Segoe UI"/>
                <w:color w:val="auto"/>
              </w:rPr>
              <w:t xml:space="preserve"> number if it is in progress</w:t>
            </w:r>
            <w:r w:rsidRPr="004C79D1">
              <w:rPr>
                <w:rFonts w:cs="Segoe UI"/>
                <w:color w:val="auto"/>
              </w:rPr>
              <w:t xml:space="preserve">)  </w:t>
            </w:r>
          </w:p>
        </w:tc>
      </w:tr>
      <w:tr w:rsidR="00EC08AF" w:rsidRPr="00AF0849" w14:paraId="36BAD1CD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749EC1F9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46246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  <w:r w:rsidRPr="004C79D1">
              <w:rPr>
                <w:rFonts w:cs="Segoe UI"/>
                <w:color w:val="auto"/>
              </w:rPr>
              <w:t xml:space="preserve">Clear map/plan </w:t>
            </w:r>
            <w:r w:rsidRPr="004C79D1">
              <w:rPr>
                <w:rFonts w:cs="Segoe UI"/>
                <w:color w:val="auto"/>
                <w:spacing w:val="-2"/>
              </w:rPr>
              <w:t>of</w:t>
            </w:r>
            <w:r w:rsidRPr="004C79D1">
              <w:rPr>
                <w:rFonts w:cs="Segoe UI"/>
                <w:color w:val="auto"/>
              </w:rPr>
              <w:t xml:space="preserve"> </w:t>
            </w:r>
            <w:r>
              <w:rPr>
                <w:rFonts w:cs="Segoe UI"/>
                <w:color w:val="auto"/>
              </w:rPr>
              <w:t xml:space="preserve">the </w:t>
            </w:r>
            <w:r w:rsidRPr="004C79D1">
              <w:rPr>
                <w:rFonts w:cs="Segoe UI"/>
                <w:color w:val="auto"/>
              </w:rPr>
              <w:t>area</w:t>
            </w:r>
            <w:r>
              <w:rPr>
                <w:rFonts w:cs="Segoe UI"/>
                <w:color w:val="auto"/>
              </w:rPr>
              <w:t xml:space="preserve"> that you wish to apply to access</w:t>
            </w:r>
            <w:r w:rsidRPr="004C79D1">
              <w:rPr>
                <w:rFonts w:cs="Segoe UI"/>
                <w:color w:val="auto"/>
                <w:spacing w:val="-2"/>
              </w:rPr>
              <w:t xml:space="preserve">.  </w:t>
            </w:r>
          </w:p>
        </w:tc>
      </w:tr>
      <w:tr w:rsidR="00EC08AF" w:rsidRPr="00AF0849" w14:paraId="22FD44CA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380F6C0E" w14:textId="77777777" w:rsidR="00EC08AF" w:rsidRPr="00EA3FDC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132F9" w14:textId="77777777" w:rsidR="00EC08AF" w:rsidRPr="00EA3FDC" w:rsidRDefault="00EC08AF" w:rsidP="002F1320">
            <w:pPr>
              <w:pStyle w:val="Nospacingnormal"/>
              <w:rPr>
                <w:rFonts w:cs="Segoe UI"/>
                <w:color w:val="auto"/>
                <w:spacing w:val="-2"/>
                <w:sz w:val="28"/>
                <w:szCs w:val="28"/>
              </w:rPr>
            </w:pPr>
            <w:r w:rsidRPr="00EA3FDC">
              <w:rPr>
                <w:rFonts w:cs="Segoe UI"/>
                <w:color w:val="auto"/>
              </w:rPr>
              <w:t>Proposed activities</w:t>
            </w:r>
            <w:r w:rsidRPr="00EA3FDC">
              <w:rPr>
                <w:rFonts w:cs="Segoe UI"/>
                <w:color w:val="auto"/>
                <w:spacing w:val="-2"/>
              </w:rPr>
              <w:t xml:space="preserve"> (sections 6 and 61 CMA 1991) </w:t>
            </w:r>
          </w:p>
        </w:tc>
      </w:tr>
      <w:tr w:rsidR="00EC08AF" w:rsidRPr="00AF0849" w14:paraId="4EEA671C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6944B40D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C392F" w14:textId="77777777" w:rsidR="00EC08AF" w:rsidRPr="00AF0849" w:rsidRDefault="00EC08AF" w:rsidP="002F1320">
            <w:pPr>
              <w:pStyle w:val="Nospacingnormal"/>
              <w:rPr>
                <w:color w:val="auto"/>
              </w:rPr>
            </w:pPr>
            <w:r>
              <w:rPr>
                <w:rFonts w:cs="Segoe UI"/>
                <w:color w:val="auto"/>
              </w:rPr>
              <w:t>A</w:t>
            </w:r>
            <w:r w:rsidRPr="00AF0849">
              <w:rPr>
                <w:rFonts w:cs="Segoe UI"/>
                <w:color w:val="auto"/>
              </w:rPr>
              <w:t xml:space="preserve">ssessment of </w:t>
            </w:r>
            <w:r>
              <w:rPr>
                <w:rFonts w:cs="Segoe UI"/>
                <w:color w:val="auto"/>
              </w:rPr>
              <w:t>e</w:t>
            </w:r>
            <w:r w:rsidRPr="00AF0849">
              <w:rPr>
                <w:rFonts w:cs="Segoe UI"/>
                <w:color w:val="auto"/>
              </w:rPr>
              <w:t xml:space="preserve">nvironmental </w:t>
            </w:r>
            <w:r>
              <w:rPr>
                <w:rFonts w:cs="Segoe UI"/>
                <w:color w:val="auto"/>
              </w:rPr>
              <w:t>e</w:t>
            </w:r>
            <w:r w:rsidRPr="00AF0849">
              <w:rPr>
                <w:rFonts w:cs="Segoe UI"/>
                <w:color w:val="auto"/>
              </w:rPr>
              <w:t>ffects</w:t>
            </w:r>
          </w:p>
        </w:tc>
      </w:tr>
      <w:tr w:rsidR="00EC08AF" w:rsidRPr="00AF0849" w14:paraId="40C2A3B2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11828F5E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B5BB" w14:textId="77777777" w:rsidR="00EC08AF" w:rsidRPr="00AF0849" w:rsidRDefault="00EC08AF" w:rsidP="002F1320">
            <w:pPr>
              <w:pStyle w:val="Nospacingnormal"/>
              <w:rPr>
                <w:color w:val="auto"/>
              </w:rPr>
            </w:pPr>
            <w:r>
              <w:rPr>
                <w:color w:val="auto"/>
              </w:rPr>
              <w:t xml:space="preserve">Other active / or progressing consents </w:t>
            </w:r>
            <w:proofErr w:type="gramStart"/>
            <w:r>
              <w:rPr>
                <w:color w:val="auto"/>
              </w:rPr>
              <w:t>e.g.</w:t>
            </w:r>
            <w:proofErr w:type="gramEnd"/>
            <w:r>
              <w:rPr>
                <w:color w:val="auto"/>
              </w:rPr>
              <w:t xml:space="preserve"> councils / authorities (i.e. Wildlife Permit)</w:t>
            </w:r>
          </w:p>
        </w:tc>
      </w:tr>
      <w:tr w:rsidR="00EC08AF" w:rsidRPr="00AF0849" w14:paraId="7367475F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060EB890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B1811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Leaseholder consent if applicable</w:t>
            </w:r>
          </w:p>
        </w:tc>
      </w:tr>
      <w:tr w:rsidR="00EC08AF" w:rsidRPr="00AF0849" w14:paraId="1EC62B5E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5C2A09D0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7459B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  <w:r w:rsidRPr="00AF0849">
              <w:rPr>
                <w:rFonts w:cs="Segoe UI"/>
                <w:color w:val="auto"/>
              </w:rPr>
              <w:t xml:space="preserve">Health and Safety Plan </w:t>
            </w:r>
          </w:p>
        </w:tc>
      </w:tr>
      <w:tr w:rsidR="00EC08AF" w:rsidRPr="00AF0849" w14:paraId="3521A62C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337A89BE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31AA2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  <w:r>
              <w:rPr>
                <w:rFonts w:cs="Segoe UI"/>
                <w:color w:val="auto"/>
              </w:rPr>
              <w:t>Insurance policy</w:t>
            </w:r>
          </w:p>
        </w:tc>
      </w:tr>
      <w:tr w:rsidR="00EC08AF" w:rsidRPr="00AF0849" w14:paraId="161A3FAC" w14:textId="77777777" w:rsidTr="002F1320">
        <w:tc>
          <w:tcPr>
            <w:tcW w:w="268" w:type="dxa"/>
            <w:tcBorders>
              <w:right w:val="single" w:sz="4" w:space="0" w:color="auto"/>
            </w:tcBorders>
          </w:tcPr>
          <w:p w14:paraId="66F0C06C" w14:textId="77777777" w:rsidR="00EC08AF" w:rsidRPr="00AF0849" w:rsidRDefault="00EC08AF" w:rsidP="002F1320">
            <w:pPr>
              <w:pStyle w:val="Nospacingnormal"/>
              <w:rPr>
                <w:rFonts w:cs="Segoe UI"/>
                <w:color w:val="auto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2D24A" w14:textId="77777777" w:rsidR="00EC08AF" w:rsidRPr="00AF0849" w:rsidRDefault="00EC08AF" w:rsidP="002F1320">
            <w:pPr>
              <w:pStyle w:val="Nospacingnormal"/>
              <w:rPr>
                <w:color w:val="auto"/>
              </w:rPr>
            </w:pPr>
            <w:r>
              <w:rPr>
                <w:rFonts w:cs="Segoe UI"/>
                <w:color w:val="auto"/>
              </w:rPr>
              <w:t>A</w:t>
            </w:r>
            <w:r w:rsidRPr="00AF0849">
              <w:rPr>
                <w:rFonts w:cs="Segoe UI"/>
                <w:color w:val="auto"/>
              </w:rPr>
              <w:t xml:space="preserve">ny maps and/or plans that help support your responses </w:t>
            </w:r>
            <w:r>
              <w:rPr>
                <w:rFonts w:cs="Segoe UI"/>
                <w:color w:val="auto"/>
              </w:rPr>
              <w:t>/</w:t>
            </w:r>
            <w:r w:rsidRPr="00AF0849">
              <w:rPr>
                <w:rFonts w:cs="Segoe UI"/>
                <w:color w:val="auto"/>
              </w:rPr>
              <w:t xml:space="preserve"> application</w:t>
            </w:r>
          </w:p>
        </w:tc>
      </w:tr>
    </w:tbl>
    <w:p w14:paraId="08095459" w14:textId="77777777" w:rsidR="00EC08AF" w:rsidRPr="001C7709" w:rsidRDefault="00EC08AF" w:rsidP="00EC08AF">
      <w:pPr>
        <w:pStyle w:val="BodyText"/>
        <w:spacing w:before="123" w:line="288" w:lineRule="auto"/>
        <w:ind w:left="0" w:right="-1" w:firstLine="2"/>
        <w:jc w:val="both"/>
        <w:rPr>
          <w:rFonts w:ascii="Segoe UI" w:hAnsi="Segoe UI" w:cs="Segoe UI"/>
          <w:b/>
          <w:bCs/>
          <w:lang w:val="en-NZ"/>
        </w:rPr>
      </w:pPr>
      <w:r>
        <w:rPr>
          <w:rFonts w:ascii="Segoe UI" w:hAnsi="Segoe UI" w:cs="Segoe UI"/>
          <w:b/>
          <w:bCs/>
          <w:lang w:val="en-NZ"/>
        </w:rPr>
        <w:br/>
        <w:t>Send your application to</w:t>
      </w:r>
    </w:p>
    <w:p w14:paraId="68F589E9" w14:textId="77777777" w:rsidR="00EC08AF" w:rsidRDefault="00EC08AF" w:rsidP="00EC08AF">
      <w:pPr>
        <w:pStyle w:val="BodyText"/>
        <w:spacing w:before="123" w:line="288" w:lineRule="auto"/>
        <w:ind w:left="0" w:right="-1" w:firstLine="2"/>
        <w:jc w:val="both"/>
        <w:rPr>
          <w:rFonts w:ascii="Segoe UI" w:hAnsi="Segoe UI" w:cs="Segoe UI"/>
          <w:lang w:val="en-NZ"/>
        </w:rPr>
      </w:pPr>
      <w:r>
        <w:rPr>
          <w:rFonts w:ascii="Segoe UI" w:hAnsi="Segoe UI" w:cs="Segoe UI"/>
          <w:lang w:val="en-NZ"/>
        </w:rPr>
        <w:t>For pastoral leases:</w:t>
      </w:r>
      <w:r>
        <w:rPr>
          <w:rFonts w:ascii="Segoe UI" w:hAnsi="Segoe UI" w:cs="Segoe UI"/>
          <w:lang w:val="en-NZ"/>
        </w:rPr>
        <w:tab/>
      </w:r>
      <w:r>
        <w:rPr>
          <w:rFonts w:ascii="Segoe UI" w:hAnsi="Segoe UI" w:cs="Segoe UI"/>
          <w:lang w:val="en-NZ"/>
        </w:rPr>
        <w:tab/>
      </w:r>
      <w:hyperlink r:id="rId10" w:history="1">
        <w:r w:rsidRPr="0035711F">
          <w:rPr>
            <w:rStyle w:val="Hyperlink"/>
            <w:rFonts w:cs="Segoe UI"/>
            <w:lang w:val="en-NZ"/>
          </w:rPr>
          <w:t>pastoraltenure@linz.govt.nz</w:t>
        </w:r>
      </w:hyperlink>
    </w:p>
    <w:p w14:paraId="2EB89699" w14:textId="77777777" w:rsidR="00EC08AF" w:rsidRPr="004C79D1" w:rsidRDefault="00EC08AF" w:rsidP="00EC08AF">
      <w:pPr>
        <w:pStyle w:val="BodyText"/>
        <w:spacing w:before="123" w:line="288" w:lineRule="auto"/>
        <w:ind w:left="0" w:right="-1" w:firstLine="2"/>
        <w:jc w:val="both"/>
        <w:rPr>
          <w:rFonts w:ascii="Segoe UI" w:hAnsi="Segoe UI" w:cs="Segoe UI"/>
          <w:lang w:val="en-NZ"/>
        </w:rPr>
      </w:pPr>
      <w:r>
        <w:rPr>
          <w:rFonts w:ascii="Segoe UI" w:hAnsi="Segoe UI" w:cs="Segoe UI"/>
          <w:lang w:val="en-NZ"/>
        </w:rPr>
        <w:t>For other LINZ property:</w:t>
      </w:r>
      <w:r>
        <w:rPr>
          <w:rFonts w:ascii="Segoe UI" w:hAnsi="Segoe UI" w:cs="Segoe UI"/>
          <w:lang w:val="en-NZ"/>
        </w:rPr>
        <w:tab/>
      </w:r>
      <w:hyperlink r:id="rId11" w:history="1">
        <w:r w:rsidRPr="0035711F">
          <w:rPr>
            <w:rStyle w:val="Hyperlink"/>
            <w:rFonts w:cs="Segoe UI"/>
            <w:lang w:val="en-NZ"/>
          </w:rPr>
          <w:t>CrownProperty@linz.govt.nz</w:t>
        </w:r>
      </w:hyperlink>
    </w:p>
    <w:p w14:paraId="7A763515" w14:textId="77777777" w:rsidR="00EC08AF" w:rsidRPr="004C79D1" w:rsidRDefault="00EC08AF" w:rsidP="00EC08AF">
      <w:pPr>
        <w:pStyle w:val="BodyText"/>
        <w:spacing w:before="123" w:line="288" w:lineRule="auto"/>
        <w:ind w:left="0" w:right="992" w:firstLine="2"/>
        <w:rPr>
          <w:rFonts w:ascii="Segoe UI" w:hAnsi="Segoe UI" w:cs="Segoe UI"/>
          <w:sz w:val="18"/>
          <w:szCs w:val="18"/>
          <w:lang w:val="en-NZ"/>
        </w:rPr>
      </w:pPr>
    </w:p>
    <w:p w14:paraId="23DF6E1A" w14:textId="77777777" w:rsidR="00EC08AF" w:rsidRDefault="00EC08AF" w:rsidP="00EC08AF">
      <w:pPr>
        <w:pStyle w:val="Nospacingnormal"/>
        <w:ind w:firstLine="2"/>
        <w:rPr>
          <w:rFonts w:cs="Segoe UI"/>
          <w:color w:val="auto"/>
        </w:rPr>
      </w:pPr>
      <w:r w:rsidRPr="004C79D1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71553" behindDoc="0" locked="0" layoutInCell="1" allowOverlap="1" wp14:anchorId="1F0AADE7" wp14:editId="77BE45BD">
                <wp:simplePos x="0" y="0"/>
                <wp:positionH relativeFrom="column">
                  <wp:posOffset>753745</wp:posOffset>
                </wp:positionH>
                <wp:positionV relativeFrom="paragraph">
                  <wp:posOffset>43180</wp:posOffset>
                </wp:positionV>
                <wp:extent cx="107950" cy="127000"/>
                <wp:effectExtent l="0" t="0" r="25400" b="2540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9CF3" w14:textId="77777777" w:rsidR="00EC08AF" w:rsidRDefault="00EC08AF" w:rsidP="00EC0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ADE7" id="_x0000_s1028" type="#_x0000_t202" style="position:absolute;left:0;text-align:left;margin-left:59.35pt;margin-top:3.4pt;width:8.5pt;height:10pt;z-index:2516715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DuJwIAAEwEAAAOAAAAZHJzL2Uyb0RvYy54bWysVMFu2zAMvQ/YPwi6L3aMpGmMOkWXLsOA&#10;rhvQ7gNkWY6FSaImKbGzrx8lJ2nWYZdhOQiiST0+PpK5uR20InvhvART0ekkp0QYDo0024p+e968&#10;u6bEB2YapsCIih6Ep7ert29ueluKAjpQjXAEQYwve1vRLgRbZpnnndDMT8AKg84WnGYBTbfNGsd6&#10;RNcqK/L8KuvBNdYBF97j1/vRSVcJv20FD1/a1otAVEWRW0inS2cdz2x1w8qtY7aT/EiD/QMLzaTB&#10;pGeoexYY2Tn5B5SW3IGHNkw46AzaVnKRasBqpvmrap46ZkWqBcXx9iyT/3+w/HH/1RHZVLSYoz6G&#10;aWzSsxgCeQ8DKaI+vfUlhj1ZDAwDfsY+p1q9fQD+3RMD646ZrbhzDvpOsAb5TePL7OLpiOMjSN1/&#10;hgbTsF2ABDS0TkfxUA6C6MjjcO5NpMJjynyxjAw5uqbFIs9T7zJWnh5b58NHAZrES0Udtj6Bs/2D&#10;D5EMK08hMZcHJZuNVCoZbluvlSN7hmOySb/E/1WYMqSv6HJezMf6/wqB7F4I/pZJy4DzrqSu6PU5&#10;iJVRtQ+mSdMYmFTjHSkrc5QxKjdqGIZ6SB27OnWnhuaAujoYxxvXES8duJ+U9DjaFfU/dswJStQn&#10;g71ZTmezuAvJmM0XBRru0lNfepjhCFXRQMl4XYe0P1E3A3fYw1YmfWOzRyZHyjiySfbjesWduLRT&#10;1MufwOoXAAAA//8DAFBLAwQUAAYACAAAACEAPPHmrtwAAAAIAQAADwAAAGRycy9kb3ducmV2Lnht&#10;bEyPwU7DMBBE70j8g7VIXBB12kIaQpwKIYHgBgXB1Y23SYS9Drabhr9ne4Lj2xnNzlTryVkxYoi9&#10;JwXzWQYCqfGmp1bB+9vDZQEiJk1GW0+o4AcjrOvTk0qXxh/oFcdNagWHUCy1gi6loZQyNh06HWd+&#10;QGJt54PTiTG00gR94HBn5SLLcul0T/yh0wPed9h8bfZOQXH1NH7G5+XLR5Pv7E26WI2P30Gp87Pp&#10;7hZEwin9meFYn6tDzZ22fk8mCss8L1ZsVZDzgqO+vGbeKljwQdaV/D+g/gUAAP//AwBQSwECLQAU&#10;AAYACAAAACEAtoM4kv4AAADhAQAAEwAAAAAAAAAAAAAAAAAAAAAAW0NvbnRlbnRfVHlwZXNdLnht&#10;bFBLAQItABQABgAIAAAAIQA4/SH/1gAAAJQBAAALAAAAAAAAAAAAAAAAAC8BAABfcmVscy8ucmVs&#10;c1BLAQItABQABgAIAAAAIQCQF+DuJwIAAEwEAAAOAAAAAAAAAAAAAAAAAC4CAABkcnMvZTJvRG9j&#10;LnhtbFBLAQItABQABgAIAAAAIQA88eau3AAAAAgBAAAPAAAAAAAAAAAAAAAAAIEEAABkcnMvZG93&#10;bnJldi54bWxQSwUGAAAAAAQABADzAAAAigUAAAAA&#10;">
                <v:textbox>
                  <w:txbxContent>
                    <w:p w14:paraId="40389CF3" w14:textId="77777777" w:rsidR="00EC08AF" w:rsidRDefault="00EC08AF" w:rsidP="00EC08AF"/>
                  </w:txbxContent>
                </v:textbox>
                <w10:wrap type="square"/>
              </v:shape>
            </w:pict>
          </mc:Fallback>
        </mc:AlternateContent>
      </w:r>
      <w:r w:rsidRPr="004C79D1">
        <w:rPr>
          <w:rFonts w:cs="Segoe UI"/>
          <w:color w:val="auto"/>
        </w:rPr>
        <w:t>C1:</w:t>
      </w:r>
      <w:r w:rsidRPr="004C79D1">
        <w:rPr>
          <w:rFonts w:cs="Segoe UI"/>
          <w:color w:val="auto"/>
        </w:rPr>
        <w:tab/>
        <w:t xml:space="preserve">Crown Minerals </w:t>
      </w:r>
      <w:r w:rsidRPr="004C79D1">
        <w:rPr>
          <w:rFonts w:cs="Segoe UI"/>
          <w:color w:val="auto"/>
          <w:spacing w:val="-3"/>
        </w:rPr>
        <w:t>Act</w:t>
      </w:r>
      <w:r w:rsidRPr="004C79D1">
        <w:rPr>
          <w:rFonts w:cs="Segoe UI"/>
          <w:color w:val="auto"/>
        </w:rPr>
        <w:t xml:space="preserve"> Permit (or application</w:t>
      </w:r>
      <w:r>
        <w:rPr>
          <w:rFonts w:cs="Segoe UI"/>
          <w:color w:val="auto"/>
        </w:rPr>
        <w:t xml:space="preserve"> number if it is in progress</w:t>
      </w:r>
      <w:r w:rsidRPr="004C79D1">
        <w:rPr>
          <w:rFonts w:cs="Segoe UI"/>
          <w:color w:val="auto"/>
        </w:rPr>
        <w:t xml:space="preserve">)  </w:t>
      </w:r>
    </w:p>
    <w:p w14:paraId="4D8F9E81" w14:textId="77777777" w:rsidR="00EC08AF" w:rsidRPr="004C79D1" w:rsidRDefault="00EC08AF" w:rsidP="00EC08AF">
      <w:pPr>
        <w:pStyle w:val="Nospacingnormal"/>
        <w:ind w:firstLine="2"/>
        <w:rPr>
          <w:rFonts w:cs="Segoe UI"/>
          <w:color w:val="auto"/>
        </w:rPr>
      </w:pPr>
    </w:p>
    <w:p w14:paraId="19C0AA82" w14:textId="77777777" w:rsidR="00EC08AF" w:rsidRPr="004C79D1" w:rsidRDefault="00EC08AF" w:rsidP="00EC08AF">
      <w:pPr>
        <w:pStyle w:val="Nospacingnormal"/>
        <w:ind w:left="1701" w:hanging="1699"/>
        <w:rPr>
          <w:rFonts w:cs="Segoe UI"/>
          <w:color w:val="auto"/>
          <w:spacing w:val="-2"/>
        </w:rPr>
      </w:pPr>
      <w:r w:rsidRPr="004C79D1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76673" behindDoc="0" locked="0" layoutInCell="1" allowOverlap="1" wp14:anchorId="59866728" wp14:editId="14306158">
                <wp:simplePos x="0" y="0"/>
                <wp:positionH relativeFrom="column">
                  <wp:posOffset>760095</wp:posOffset>
                </wp:positionH>
                <wp:positionV relativeFrom="paragraph">
                  <wp:posOffset>36830</wp:posOffset>
                </wp:positionV>
                <wp:extent cx="107950" cy="127000"/>
                <wp:effectExtent l="0" t="0" r="2540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2CE55" w14:textId="77777777" w:rsidR="00EC08AF" w:rsidRDefault="00EC08AF" w:rsidP="00EC0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6728" id="_x0000_s1029" type="#_x0000_t202" style="position:absolute;left:0;text-align:left;margin-left:59.85pt;margin-top:2.9pt;width:8.5pt;height:10pt;z-index:2516766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9AJwIAAEwEAAAOAAAAZHJzL2Uyb0RvYy54bWysVNuO2yAQfa/Uf0C8N3bcpNlYcVbbbFNV&#10;2l6k3X4AxjhGBYYCib39+h1wkk236kvVPCDwDIcz58xkdT1oRQ7CeQmmotNJTokwHBppdhX9/rB9&#10;c0WJD8w0TIERFX0Unl6vX79a9bYUBXSgGuEIghhf9raiXQi2zDLPO6GZn4AVBoMtOM0CHt0uaxzr&#10;EV2rrMjzd1kPrrEOuPAev96OQbpO+G0rePjatl4EoiqK3EJaXVrruGbrFSt3jtlO8iMN9g8sNJMG&#10;Hz1D3bLAyN7JP6C05A48tGHCQWfQtpKLVANWM81fVHPfMStSLSiOt2eZ/P+D5V8O3xyRDXq3fEuJ&#10;YRpNehBDIO9hIEXUp7e+xLR7i4lhwM+Ym2r19g74D08MbDpmduLGOeg7wRrkN403s4urI46PIHX/&#10;GRp8hu0DJKChdTqKh3IQREefHs/eRCo8PpkvlnOMcAxNi0WeJ+8yVp4uW+fDRwGaxE1FHVqfwNnh&#10;zodIhpWnlPiWByWbrVQqHdyu3ihHDgzbZJt+if+LNGVIX9HlvJiP9f8VAtk9E/ztJS0D9ruSuqJX&#10;5yRWRtU+mCZ1Y2BSjXukrMxRxqjcqGEY6iE5tji5U0PziLo6GNsbxxE3HbhflPTY2hX1P/fMCUrU&#10;J4PeLKezWZyFdJjNFwUe3GWkvowwwxGqooGScbsJaX6ibgZu0MNWJn2j2SOTI2Vs2ST7cbziTFye&#10;U9bzn8D6CQAA//8DAFBLAwQUAAYACAAAACEA07zYc90AAAAIAQAADwAAAGRycy9kb3ducmV2Lnht&#10;bEyPwU7DMBBE70j8g7VIXBB12kLahjgVQgLRGxQEVzfeJhH2OthuGv6e7QmOb2c0O1OuR2fFgCF2&#10;nhRMJxkIpNqbjhoF72+P10sQMWky2npCBT8YYV2dn5W6MP5IrzhsUyM4hGKhFbQp9YWUsW7R6Tjx&#10;PRJrex+cToyhkSboI4c7K2dZlkunO+IPre7xocX6a3twCpY3z8Nn3MxfPup8b1fpajE8fQelLi/G&#10;+zsQCcf0Z4ZTfa4OFXfa+QOZKCzzdLVgq4JbXnDS5znzTsGMD7Iq5f8B1S8AAAD//wMAUEsBAi0A&#10;FAAGAAgAAAAhALaDOJL+AAAA4QEAABMAAAAAAAAAAAAAAAAAAAAAAFtDb250ZW50X1R5cGVzXS54&#10;bWxQSwECLQAUAAYACAAAACEAOP0h/9YAAACUAQAACwAAAAAAAAAAAAAAAAAvAQAAX3JlbHMvLnJl&#10;bHNQSwECLQAUAAYACAAAACEAeqefQCcCAABMBAAADgAAAAAAAAAAAAAAAAAuAgAAZHJzL2Uyb0Rv&#10;Yy54bWxQSwECLQAUAAYACAAAACEA07zYc90AAAAIAQAADwAAAAAAAAAAAAAAAACBBAAAZHJzL2Rv&#10;d25yZXYueG1sUEsFBgAAAAAEAAQA8wAAAIsFAAAAAA==&#10;">
                <v:textbox>
                  <w:txbxContent>
                    <w:p w14:paraId="6942CE55" w14:textId="77777777" w:rsidR="00EC08AF" w:rsidRDefault="00EC08AF" w:rsidP="00EC08AF"/>
                  </w:txbxContent>
                </v:textbox>
                <w10:wrap type="square"/>
              </v:shape>
            </w:pict>
          </mc:Fallback>
        </mc:AlternateContent>
      </w:r>
      <w:r w:rsidRPr="004C79D1">
        <w:rPr>
          <w:rFonts w:cs="Segoe UI"/>
          <w:color w:val="auto"/>
        </w:rPr>
        <w:t>C2:</w:t>
      </w:r>
      <w:r w:rsidRPr="004C79D1">
        <w:rPr>
          <w:rFonts w:cs="Segoe UI"/>
          <w:color w:val="auto"/>
        </w:rPr>
        <w:tab/>
        <w:t xml:space="preserve">Clear map/plan </w:t>
      </w:r>
      <w:r w:rsidRPr="004C79D1">
        <w:rPr>
          <w:rFonts w:cs="Segoe UI"/>
          <w:color w:val="auto"/>
          <w:spacing w:val="-2"/>
        </w:rPr>
        <w:t>of</w:t>
      </w:r>
      <w:r w:rsidRPr="004C79D1">
        <w:rPr>
          <w:rFonts w:cs="Segoe UI"/>
          <w:color w:val="auto"/>
        </w:rPr>
        <w:t xml:space="preserve"> </w:t>
      </w:r>
      <w:r>
        <w:rPr>
          <w:rFonts w:cs="Segoe UI"/>
          <w:color w:val="auto"/>
        </w:rPr>
        <w:t xml:space="preserve">the </w:t>
      </w:r>
      <w:r w:rsidRPr="004C79D1">
        <w:rPr>
          <w:rFonts w:cs="Segoe UI"/>
          <w:color w:val="auto"/>
        </w:rPr>
        <w:t>area</w:t>
      </w:r>
      <w:r>
        <w:rPr>
          <w:rFonts w:cs="Segoe UI"/>
          <w:color w:val="auto"/>
        </w:rPr>
        <w:t xml:space="preserve"> that you wish to apply to access</w:t>
      </w:r>
      <w:r w:rsidRPr="004C79D1">
        <w:rPr>
          <w:rFonts w:cs="Segoe UI"/>
          <w:color w:val="auto"/>
          <w:spacing w:val="-2"/>
        </w:rPr>
        <w:t xml:space="preserve">.  This map is to show all the areas </w:t>
      </w:r>
      <w:r>
        <w:rPr>
          <w:rFonts w:cs="Segoe UI"/>
          <w:color w:val="auto"/>
          <w:spacing w:val="-2"/>
        </w:rPr>
        <w:t xml:space="preserve">that you wish to access.  It may include some or all the </w:t>
      </w:r>
      <w:r w:rsidRPr="004C79D1">
        <w:rPr>
          <w:rFonts w:cs="Segoe UI"/>
          <w:color w:val="auto"/>
          <w:spacing w:val="-2"/>
        </w:rPr>
        <w:t>mining permit</w:t>
      </w:r>
      <w:r>
        <w:rPr>
          <w:rFonts w:cs="Segoe UI"/>
          <w:color w:val="auto"/>
          <w:spacing w:val="-2"/>
        </w:rPr>
        <w:t>,</w:t>
      </w:r>
      <w:r w:rsidRPr="004C79D1">
        <w:rPr>
          <w:rFonts w:cs="Segoe UI"/>
          <w:color w:val="auto"/>
          <w:spacing w:val="-2"/>
        </w:rPr>
        <w:t xml:space="preserve"> </w:t>
      </w:r>
      <w:r>
        <w:rPr>
          <w:rFonts w:cs="Segoe UI"/>
          <w:color w:val="auto"/>
          <w:spacing w:val="-2"/>
        </w:rPr>
        <w:t xml:space="preserve">where </w:t>
      </w:r>
      <w:r w:rsidRPr="004C79D1">
        <w:rPr>
          <w:rFonts w:cs="Segoe UI"/>
          <w:color w:val="auto"/>
          <w:spacing w:val="-2"/>
        </w:rPr>
        <w:t xml:space="preserve">you wish to extract, entry and exit points, storage areas, </w:t>
      </w:r>
      <w:r>
        <w:rPr>
          <w:rFonts w:cs="Segoe UI"/>
          <w:color w:val="auto"/>
          <w:spacing w:val="-2"/>
        </w:rPr>
        <w:t xml:space="preserve">location of </w:t>
      </w:r>
      <w:r w:rsidRPr="004C79D1">
        <w:rPr>
          <w:rFonts w:cs="Segoe UI"/>
          <w:color w:val="auto"/>
          <w:spacing w:val="-2"/>
        </w:rPr>
        <w:t>structures and any existing and/or proposed access tracks</w:t>
      </w:r>
      <w:r>
        <w:rPr>
          <w:rFonts w:cs="Segoe UI"/>
          <w:color w:val="auto"/>
          <w:spacing w:val="-2"/>
        </w:rPr>
        <w:t>.</w:t>
      </w:r>
    </w:p>
    <w:p w14:paraId="0F5A096F" w14:textId="77777777" w:rsidR="00EC08AF" w:rsidRPr="004C79D1" w:rsidRDefault="00EC08AF" w:rsidP="00EC08AF">
      <w:pPr>
        <w:pStyle w:val="Nospacingnormal"/>
        <w:ind w:left="2265" w:hanging="705"/>
        <w:rPr>
          <w:rFonts w:cs="Segoe UI"/>
          <w:color w:val="auto"/>
          <w:spacing w:val="-2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C08AF" w:rsidRPr="004C79D1" w14:paraId="7BB6F206" w14:textId="77777777" w:rsidTr="002F1320">
        <w:tc>
          <w:tcPr>
            <w:tcW w:w="4531" w:type="dxa"/>
            <w:shd w:val="clear" w:color="auto" w:fill="007198" w:themeFill="text1"/>
          </w:tcPr>
          <w:p w14:paraId="0C289063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Location:</w:t>
            </w:r>
          </w:p>
        </w:tc>
        <w:tc>
          <w:tcPr>
            <w:tcW w:w="5670" w:type="dxa"/>
          </w:tcPr>
          <w:p w14:paraId="0B37EE20" w14:textId="77777777" w:rsidR="00EC08AF" w:rsidRPr="004C79D1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4C79D1" w14:paraId="65745CAA" w14:textId="77777777" w:rsidTr="002F1320">
        <w:tc>
          <w:tcPr>
            <w:tcW w:w="4531" w:type="dxa"/>
            <w:shd w:val="clear" w:color="auto" w:fill="007198" w:themeFill="text1"/>
          </w:tcPr>
          <w:p w14:paraId="346FDD6C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Property Name (if applicable):</w:t>
            </w:r>
          </w:p>
        </w:tc>
        <w:tc>
          <w:tcPr>
            <w:tcW w:w="5670" w:type="dxa"/>
          </w:tcPr>
          <w:p w14:paraId="428E3AD9" w14:textId="77777777" w:rsidR="00EC08AF" w:rsidRPr="004C79D1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4C79D1" w14:paraId="46A628D2" w14:textId="77777777" w:rsidTr="002F1320">
        <w:tc>
          <w:tcPr>
            <w:tcW w:w="4531" w:type="dxa"/>
            <w:shd w:val="clear" w:color="auto" w:fill="007198" w:themeFill="text1"/>
          </w:tcPr>
          <w:p w14:paraId="3C13CAB0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Title / Appellation (if known):</w:t>
            </w:r>
          </w:p>
        </w:tc>
        <w:tc>
          <w:tcPr>
            <w:tcW w:w="5670" w:type="dxa"/>
          </w:tcPr>
          <w:p w14:paraId="5E538F1D" w14:textId="77777777" w:rsidR="00EC08AF" w:rsidRPr="004C79D1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4C79D1" w14:paraId="6A755FE0" w14:textId="77777777" w:rsidTr="002F1320">
        <w:tc>
          <w:tcPr>
            <w:tcW w:w="4531" w:type="dxa"/>
            <w:shd w:val="clear" w:color="auto" w:fill="006F98" w:themeFill="accent1" w:themeFillShade="BF"/>
          </w:tcPr>
          <w:p w14:paraId="6F78DF98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 xml:space="preserve">Any interest holders </w:t>
            </w:r>
            <w:proofErr w:type="gramStart"/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e.g.</w:t>
            </w:r>
            <w:proofErr w:type="gramEnd"/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 xml:space="preserve"> leaseholders:</w:t>
            </w:r>
          </w:p>
        </w:tc>
        <w:tc>
          <w:tcPr>
            <w:tcW w:w="5670" w:type="dxa"/>
          </w:tcPr>
          <w:p w14:paraId="0B26CC39" w14:textId="77777777" w:rsidR="00EC08AF" w:rsidRPr="004C79D1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4C79D1" w14:paraId="1C5185EE" w14:textId="77777777" w:rsidTr="002F1320">
        <w:tc>
          <w:tcPr>
            <w:tcW w:w="4531" w:type="dxa"/>
            <w:shd w:val="clear" w:color="auto" w:fill="007198" w:themeFill="text1"/>
          </w:tcPr>
          <w:p w14:paraId="33EC04EB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Land status:</w:t>
            </w:r>
          </w:p>
        </w:tc>
        <w:tc>
          <w:tcPr>
            <w:tcW w:w="5670" w:type="dxa"/>
          </w:tcPr>
          <w:p w14:paraId="00857E79" w14:textId="77777777" w:rsidR="00EC08AF" w:rsidRPr="004C79D1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4C79D1" w14:paraId="44DC4EC3" w14:textId="77777777" w:rsidTr="002F1320">
        <w:tc>
          <w:tcPr>
            <w:tcW w:w="4531" w:type="dxa"/>
            <w:shd w:val="clear" w:color="auto" w:fill="007198" w:themeFill="text1"/>
          </w:tcPr>
          <w:p w14:paraId="7E8BC81C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 xml:space="preserve">Purpose </w:t>
            </w:r>
            <w:r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 xml:space="preserve">for which 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land is held:</w:t>
            </w:r>
          </w:p>
        </w:tc>
        <w:tc>
          <w:tcPr>
            <w:tcW w:w="5670" w:type="dxa"/>
          </w:tcPr>
          <w:p w14:paraId="5388DEE8" w14:textId="77777777" w:rsidR="00EC08AF" w:rsidRPr="004C79D1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</w:tbl>
    <w:p w14:paraId="52C65892" w14:textId="77777777" w:rsidR="00EC08AF" w:rsidRDefault="00EC08AF" w:rsidP="00EC08AF">
      <w:pPr>
        <w:pStyle w:val="Nospacingnormal"/>
        <w:rPr>
          <w:rFonts w:cs="Segoe UI"/>
          <w:color w:val="auto"/>
          <w:spacing w:val="-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C08AF" w:rsidRPr="004C79D1" w14:paraId="3418E66B" w14:textId="77777777" w:rsidTr="002F1320">
        <w:trPr>
          <w:trHeight w:hRule="exact" w:val="730"/>
        </w:trPr>
        <w:tc>
          <w:tcPr>
            <w:tcW w:w="10206" w:type="dxa"/>
            <w:shd w:val="clear" w:color="auto" w:fill="006F98" w:themeFill="accent1" w:themeFillShade="BF"/>
          </w:tcPr>
          <w:p w14:paraId="1E40A8B1" w14:textId="77777777" w:rsidR="00EC08AF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</w:rPr>
            </w:pPr>
            <w:r>
              <w:rPr>
                <w:rFonts w:cs="Segoe UI"/>
                <w:b/>
                <w:bCs/>
                <w:color w:val="FFFFFF" w:themeColor="background2"/>
              </w:rPr>
              <w:t xml:space="preserve">Is the area that you wish to apply to access (application area) within your mining permit?  </w:t>
            </w:r>
          </w:p>
          <w:p w14:paraId="31944500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</w:rPr>
            </w:pPr>
            <w:r>
              <w:rPr>
                <w:rFonts w:cs="Segoe UI"/>
                <w:b/>
                <w:bCs/>
                <w:color w:val="FFFFFF" w:themeColor="background2"/>
              </w:rPr>
              <w:t>If not, why?</w:t>
            </w:r>
          </w:p>
          <w:p w14:paraId="2027DB68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</w:p>
        </w:tc>
      </w:tr>
      <w:tr w:rsidR="00EC08AF" w:rsidRPr="004C79D1" w14:paraId="659E6B52" w14:textId="77777777" w:rsidTr="002F1320">
        <w:trPr>
          <w:trHeight w:val="896"/>
        </w:trPr>
        <w:tc>
          <w:tcPr>
            <w:tcW w:w="10206" w:type="dxa"/>
          </w:tcPr>
          <w:p w14:paraId="3A4C7535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22394008" w14:textId="77777777" w:rsidR="00EC08A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095A3B37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0988076D" w14:textId="77777777" w:rsidR="00EC08AF" w:rsidRPr="004C79D1" w:rsidRDefault="00EC08AF" w:rsidP="00EC08AF">
      <w:pPr>
        <w:pStyle w:val="Nospacingnormal"/>
        <w:rPr>
          <w:rFonts w:cs="Segoe UI"/>
          <w:color w:val="auto"/>
          <w:spacing w:val="-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C08AF" w:rsidRPr="004C79D1" w14:paraId="6848F349" w14:textId="77777777" w:rsidTr="002F1320">
        <w:trPr>
          <w:trHeight w:hRule="exact" w:val="357"/>
        </w:trPr>
        <w:tc>
          <w:tcPr>
            <w:tcW w:w="10206" w:type="dxa"/>
            <w:shd w:val="clear" w:color="auto" w:fill="006F98" w:themeFill="accent1" w:themeFillShade="BF"/>
          </w:tcPr>
          <w:p w14:paraId="4291A3E2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</w:rPr>
              <w:t>provide the total</w:t>
            </w:r>
            <w:r w:rsidRPr="004C79D1">
              <w:rPr>
                <w:rFonts w:cs="Segoe UI"/>
                <w:b/>
                <w:bCs/>
                <w:color w:val="FFFFFF" w:themeColor="background2"/>
              </w:rPr>
              <w:t xml:space="preserve"> area (km</w:t>
            </w:r>
            <w:r>
              <w:rPr>
                <w:rFonts w:cs="Segoe UI"/>
                <w:b/>
                <w:bCs/>
                <w:color w:val="FFFFFF" w:themeColor="background2"/>
              </w:rPr>
              <w:t>²</w:t>
            </w:r>
            <w:r w:rsidRPr="004C79D1">
              <w:rPr>
                <w:rFonts w:cs="Segoe UI"/>
                <w:b/>
                <w:bCs/>
                <w:color w:val="FFFFFF" w:themeColor="background2"/>
              </w:rPr>
              <w:t>/ha)</w:t>
            </w:r>
            <w:r>
              <w:rPr>
                <w:rFonts w:cs="Segoe UI"/>
                <w:b/>
                <w:bCs/>
                <w:color w:val="FFFFFF" w:themeColor="background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</w:rPr>
              <w:t xml:space="preserve">needed </w:t>
            </w:r>
            <w:r>
              <w:rPr>
                <w:rFonts w:cs="Segoe UI"/>
                <w:b/>
                <w:bCs/>
                <w:color w:val="FFFFFF" w:themeColor="background2"/>
              </w:rPr>
              <w:t>for all your proposed activities</w:t>
            </w:r>
          </w:p>
        </w:tc>
      </w:tr>
      <w:tr w:rsidR="00EC08AF" w:rsidRPr="004C79D1" w14:paraId="78534EB0" w14:textId="77777777" w:rsidTr="002F1320">
        <w:trPr>
          <w:trHeight w:val="1418"/>
        </w:trPr>
        <w:tc>
          <w:tcPr>
            <w:tcW w:w="10206" w:type="dxa"/>
          </w:tcPr>
          <w:p w14:paraId="51AA1DB9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064312C2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56335A11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0B1323DB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2EFEB6BE" w14:textId="77777777" w:rsidR="00EC08AF" w:rsidRPr="004C79D1" w:rsidRDefault="00EC08AF" w:rsidP="00EC08AF">
      <w:pPr>
        <w:pStyle w:val="Nospacingnormal"/>
        <w:rPr>
          <w:rFonts w:cs="Segoe UI"/>
          <w:color w:val="auto"/>
          <w:spacing w:val="-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C08AF" w:rsidRPr="004C79D1" w14:paraId="17C7D5F8" w14:textId="77777777" w:rsidTr="002F1320">
        <w:trPr>
          <w:trHeight w:hRule="exact" w:val="357"/>
        </w:trPr>
        <w:tc>
          <w:tcPr>
            <w:tcW w:w="10206" w:type="dxa"/>
            <w:shd w:val="clear" w:color="auto" w:fill="006F98" w:themeFill="accent1" w:themeFillShade="BF"/>
          </w:tcPr>
          <w:p w14:paraId="7CB553C9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</w:rPr>
              <w:t>provide details of</w:t>
            </w:r>
            <w:r w:rsidRPr="004C79D1">
              <w:rPr>
                <w:rFonts w:cs="Segoe UI"/>
                <w:b/>
                <w:bCs/>
                <w:color w:val="FFFFFF" w:themeColor="background2"/>
              </w:rPr>
              <w:t xml:space="preserve"> the area (km</w:t>
            </w:r>
            <w:r>
              <w:rPr>
                <w:rFonts w:cs="Segoe UI"/>
                <w:b/>
                <w:bCs/>
                <w:color w:val="FFFFFF" w:themeColor="background2"/>
              </w:rPr>
              <w:t>²</w:t>
            </w:r>
            <w:r w:rsidRPr="004C79D1">
              <w:rPr>
                <w:rFonts w:cs="Segoe UI"/>
                <w:b/>
                <w:bCs/>
                <w:color w:val="FFFFFF" w:themeColor="background2"/>
              </w:rPr>
              <w:t xml:space="preserve">/ha) that is needed </w:t>
            </w:r>
            <w:r>
              <w:rPr>
                <w:rFonts w:cs="Segoe UI"/>
                <w:b/>
                <w:bCs/>
                <w:color w:val="FFFFFF" w:themeColor="background2"/>
              </w:rPr>
              <w:t xml:space="preserve">for </w:t>
            </w:r>
            <w:proofErr w:type="gramStart"/>
            <w:r>
              <w:rPr>
                <w:rFonts w:cs="Segoe UI"/>
                <w:b/>
                <w:bCs/>
                <w:color w:val="FFFFFF" w:themeColor="background2"/>
              </w:rPr>
              <w:t>extraction</w:t>
            </w:r>
            <w:proofErr w:type="gramEnd"/>
          </w:p>
          <w:p w14:paraId="535C5222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</w:p>
        </w:tc>
      </w:tr>
      <w:tr w:rsidR="00EC08AF" w:rsidRPr="004C79D1" w14:paraId="3331122F" w14:textId="77777777" w:rsidTr="002F1320">
        <w:trPr>
          <w:trHeight w:val="1418"/>
        </w:trPr>
        <w:tc>
          <w:tcPr>
            <w:tcW w:w="10206" w:type="dxa"/>
          </w:tcPr>
          <w:p w14:paraId="686848FB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03C4C6BD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2F08F64F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  <w:p w14:paraId="05DE10A4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7C936E29" w14:textId="77777777" w:rsidR="00EC08AF" w:rsidRPr="004C79D1" w:rsidRDefault="00EC08AF" w:rsidP="00EC08AF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C08AF" w:rsidRPr="004C79D1" w14:paraId="024F41B3" w14:textId="77777777" w:rsidTr="002F1320">
        <w:trPr>
          <w:trHeight w:hRule="exact" w:val="626"/>
        </w:trPr>
        <w:tc>
          <w:tcPr>
            <w:tcW w:w="10206" w:type="dxa"/>
            <w:shd w:val="clear" w:color="auto" w:fill="006F98" w:themeFill="accent1" w:themeFillShade="BF"/>
          </w:tcPr>
          <w:p w14:paraId="3EF619F9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provide details of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existing or propose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d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new tracks required for access and where they are in relation to the operating area (km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²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/ha)</w:t>
            </w:r>
          </w:p>
        </w:tc>
      </w:tr>
      <w:tr w:rsidR="00EC08AF" w:rsidRPr="004C79D1" w14:paraId="2649980D" w14:textId="77777777" w:rsidTr="002F1320">
        <w:trPr>
          <w:trHeight w:val="1418"/>
        </w:trPr>
        <w:tc>
          <w:tcPr>
            <w:tcW w:w="10206" w:type="dxa"/>
          </w:tcPr>
          <w:p w14:paraId="35981425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705AF593" w14:textId="77777777" w:rsidR="00EC08AF" w:rsidRPr="004C79D1" w:rsidRDefault="00EC08AF" w:rsidP="00EC08AF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C08AF" w:rsidRPr="004C79D1" w14:paraId="5016B7F4" w14:textId="77777777" w:rsidTr="002F1320">
        <w:trPr>
          <w:trHeight w:hRule="exact" w:val="594"/>
        </w:trPr>
        <w:tc>
          <w:tcPr>
            <w:tcW w:w="10206" w:type="dxa"/>
            <w:shd w:val="clear" w:color="auto" w:fill="006F98" w:themeFill="accent1" w:themeFillShade="BF"/>
          </w:tcPr>
          <w:p w14:paraId="6C8BF3D9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lastRenderedPageBreak/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provide details of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the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current improvements on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the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land (noting any heritage or council interest)</w:t>
            </w:r>
          </w:p>
        </w:tc>
      </w:tr>
      <w:tr w:rsidR="00EC08AF" w:rsidRPr="004C79D1" w14:paraId="02606A1E" w14:textId="77777777" w:rsidTr="002F1320">
        <w:trPr>
          <w:trHeight w:val="1061"/>
        </w:trPr>
        <w:tc>
          <w:tcPr>
            <w:tcW w:w="10206" w:type="dxa"/>
          </w:tcPr>
          <w:p w14:paraId="129BE9AE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47D3B353" w14:textId="77777777" w:rsidR="00EC08AF" w:rsidRPr="004C79D1" w:rsidRDefault="00EC08AF" w:rsidP="00EC08AF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C08AF" w:rsidRPr="004C79D1" w14:paraId="72FE58C8" w14:textId="77777777" w:rsidTr="002F1320">
        <w:trPr>
          <w:trHeight w:hRule="exact" w:val="754"/>
        </w:trPr>
        <w:tc>
          <w:tcPr>
            <w:tcW w:w="10206" w:type="dxa"/>
            <w:shd w:val="clear" w:color="auto" w:fill="006F98" w:themeFill="accent1" w:themeFillShade="BF"/>
          </w:tcPr>
          <w:p w14:paraId="1F935A5D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provide details of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any M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ā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ori, cultural, environmental,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or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archaeological interest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s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, or former mining sites (NZ Mine Plans)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within the area</w:t>
            </w:r>
          </w:p>
        </w:tc>
      </w:tr>
      <w:tr w:rsidR="00EC08AF" w:rsidRPr="004C79D1" w14:paraId="0F62666B" w14:textId="77777777" w:rsidTr="002F1320">
        <w:trPr>
          <w:trHeight w:val="1001"/>
        </w:trPr>
        <w:tc>
          <w:tcPr>
            <w:tcW w:w="10206" w:type="dxa"/>
          </w:tcPr>
          <w:p w14:paraId="22A0D6EF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4CFFD74F" w14:textId="77777777" w:rsidR="00EC08AF" w:rsidRPr="004C79D1" w:rsidRDefault="00EC08AF" w:rsidP="00EC08AF">
      <w:pPr>
        <w:pStyle w:val="Nospacingnormal"/>
        <w:ind w:left="851"/>
        <w:rPr>
          <w:rFonts w:cs="Segoe UI"/>
          <w:b/>
          <w:bCs/>
          <w:color w:val="FFFFFF" w:themeColor="background2"/>
          <w:spacing w:val="-2"/>
          <w:sz w:val="28"/>
          <w:szCs w:val="28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99"/>
      </w:tblGrid>
      <w:tr w:rsidR="00EC08AF" w:rsidRPr="00D706CF" w14:paraId="5E0AB0D6" w14:textId="77777777" w:rsidTr="002F1320">
        <w:trPr>
          <w:trHeight w:val="783"/>
        </w:trPr>
        <w:tc>
          <w:tcPr>
            <w:tcW w:w="10201" w:type="dxa"/>
            <w:gridSpan w:val="2"/>
            <w:shd w:val="clear" w:color="auto" w:fill="007198" w:themeFill="text1"/>
          </w:tcPr>
          <w:p w14:paraId="0DF3D3A2" w14:textId="77777777" w:rsidR="00EC08AF" w:rsidRPr="00D706CF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D706CF">
              <w:rPr>
                <w:b/>
                <w:bCs/>
                <w:color w:val="FFFFFF" w:themeColor="background2"/>
                <w:sz w:val="22"/>
                <w:szCs w:val="22"/>
              </w:rPr>
              <w:t xml:space="preserve">Please indicate how long the various consents for the below activity 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>are</w:t>
            </w:r>
            <w:r w:rsidRPr="00D706CF">
              <w:rPr>
                <w:b/>
                <w:bCs/>
                <w:color w:val="FFFFFF" w:themeColor="background2"/>
                <w:sz w:val="22"/>
                <w:szCs w:val="22"/>
              </w:rPr>
              <w:t xml:space="preserve"> valid for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>, noting their expiry date</w:t>
            </w:r>
          </w:p>
        </w:tc>
      </w:tr>
      <w:tr w:rsidR="00EC08AF" w:rsidRPr="004C79D1" w14:paraId="3E78F5A9" w14:textId="77777777" w:rsidTr="002F1320">
        <w:tc>
          <w:tcPr>
            <w:tcW w:w="3402" w:type="dxa"/>
            <w:shd w:val="clear" w:color="auto" w:fill="007198" w:themeFill="text1"/>
          </w:tcPr>
          <w:p w14:paraId="5B2EEA6A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Mining Permit</w:t>
            </w:r>
          </w:p>
        </w:tc>
        <w:tc>
          <w:tcPr>
            <w:tcW w:w="6799" w:type="dxa"/>
          </w:tcPr>
          <w:p w14:paraId="31E3DB32" w14:textId="77777777" w:rsidR="00EC08AF" w:rsidRPr="004C79D1" w:rsidRDefault="00EC08AF" w:rsidP="002F1320">
            <w:pPr>
              <w:pStyle w:val="Nospacingnormal"/>
              <w:rPr>
                <w:sz w:val="22"/>
                <w:szCs w:val="22"/>
              </w:rPr>
            </w:pPr>
          </w:p>
          <w:p w14:paraId="0D5CDC38" w14:textId="77777777" w:rsidR="00EC08AF" w:rsidRPr="004C79D1" w:rsidRDefault="00EC08AF" w:rsidP="002F1320">
            <w:pPr>
              <w:pStyle w:val="Nospacingnormal"/>
              <w:rPr>
                <w:sz w:val="22"/>
                <w:szCs w:val="22"/>
              </w:rPr>
            </w:pPr>
          </w:p>
        </w:tc>
      </w:tr>
      <w:tr w:rsidR="00EC08AF" w:rsidRPr="004C79D1" w14:paraId="002AEA68" w14:textId="77777777" w:rsidTr="002F1320">
        <w:tc>
          <w:tcPr>
            <w:tcW w:w="3402" w:type="dxa"/>
            <w:shd w:val="clear" w:color="auto" w:fill="007198" w:themeFill="text1"/>
          </w:tcPr>
          <w:p w14:paraId="41751967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Resource consent</w:t>
            </w:r>
          </w:p>
        </w:tc>
        <w:tc>
          <w:tcPr>
            <w:tcW w:w="6799" w:type="dxa"/>
          </w:tcPr>
          <w:p w14:paraId="445C696C" w14:textId="77777777" w:rsidR="00EC08AF" w:rsidRPr="004C79D1" w:rsidRDefault="00EC08AF" w:rsidP="002F1320">
            <w:pPr>
              <w:pStyle w:val="Nospacingnormal"/>
              <w:rPr>
                <w:sz w:val="22"/>
                <w:szCs w:val="22"/>
              </w:rPr>
            </w:pPr>
          </w:p>
          <w:p w14:paraId="28452861" w14:textId="77777777" w:rsidR="00EC08AF" w:rsidRPr="004C79D1" w:rsidRDefault="00EC08AF" w:rsidP="002F1320">
            <w:pPr>
              <w:pStyle w:val="Nospacingnormal"/>
              <w:rPr>
                <w:sz w:val="22"/>
                <w:szCs w:val="22"/>
              </w:rPr>
            </w:pPr>
          </w:p>
        </w:tc>
      </w:tr>
      <w:tr w:rsidR="00EC08AF" w:rsidRPr="004C79D1" w14:paraId="1AF33EE7" w14:textId="77777777" w:rsidTr="002F1320">
        <w:tc>
          <w:tcPr>
            <w:tcW w:w="3402" w:type="dxa"/>
            <w:shd w:val="clear" w:color="auto" w:fill="007198" w:themeFill="text1"/>
          </w:tcPr>
          <w:p w14:paraId="096F511B" w14:textId="77777777" w:rsidR="00EC08AF" w:rsidRPr="004C79D1" w:rsidRDefault="00EC08AF" w:rsidP="002F1320">
            <w:pPr>
              <w:pStyle w:val="Nospacingnormal"/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spacing w:val="-2"/>
                <w:sz w:val="22"/>
                <w:szCs w:val="22"/>
              </w:rPr>
              <w:t>Lessee consent</w:t>
            </w:r>
          </w:p>
        </w:tc>
        <w:tc>
          <w:tcPr>
            <w:tcW w:w="6799" w:type="dxa"/>
          </w:tcPr>
          <w:p w14:paraId="0E872A91" w14:textId="77777777" w:rsidR="00EC08AF" w:rsidRPr="004C79D1" w:rsidRDefault="00EC08AF" w:rsidP="002F1320">
            <w:pPr>
              <w:pStyle w:val="Nospacingnormal"/>
              <w:rPr>
                <w:sz w:val="22"/>
                <w:szCs w:val="22"/>
              </w:rPr>
            </w:pPr>
          </w:p>
          <w:p w14:paraId="7278AF8A" w14:textId="77777777" w:rsidR="00EC08AF" w:rsidRPr="004C79D1" w:rsidRDefault="00EC08AF" w:rsidP="002F1320">
            <w:pPr>
              <w:pStyle w:val="Nospacingnormal"/>
              <w:rPr>
                <w:sz w:val="22"/>
                <w:szCs w:val="22"/>
              </w:rPr>
            </w:pPr>
          </w:p>
        </w:tc>
      </w:tr>
    </w:tbl>
    <w:p w14:paraId="00C0E63C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44142287" w14:textId="77777777" w:rsidTr="002F1320">
        <w:trPr>
          <w:trHeight w:hRule="exact" w:val="357"/>
        </w:trPr>
        <w:tc>
          <w:tcPr>
            <w:tcW w:w="10211" w:type="dxa"/>
          </w:tcPr>
          <w:p w14:paraId="034D35C3" w14:textId="77777777" w:rsidR="00EC08AF" w:rsidRPr="004C79D1" w:rsidRDefault="00EC08AF" w:rsidP="002F1320">
            <w:pPr>
              <w:pStyle w:val="Nospacingnormal"/>
              <w:shd w:val="clear" w:color="auto" w:fill="006F98" w:themeFill="accent1" w:themeFillShade="BF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provide details of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any periods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when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the site will close</w:t>
            </w:r>
          </w:p>
        </w:tc>
      </w:tr>
      <w:tr w:rsidR="00EC08AF" w:rsidRPr="004C79D1" w14:paraId="0DAD8367" w14:textId="77777777" w:rsidTr="002F1320">
        <w:trPr>
          <w:trHeight w:val="1061"/>
        </w:trPr>
        <w:tc>
          <w:tcPr>
            <w:tcW w:w="10211" w:type="dxa"/>
          </w:tcPr>
          <w:p w14:paraId="537D6C38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5496BED7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0BC57275" w14:textId="77777777" w:rsidTr="002F1320">
        <w:trPr>
          <w:trHeight w:hRule="exact" w:val="750"/>
        </w:trPr>
        <w:tc>
          <w:tcPr>
            <w:tcW w:w="10211" w:type="dxa"/>
            <w:shd w:val="clear" w:color="auto" w:fill="006F98" w:themeFill="accent1" w:themeFillShade="BF"/>
          </w:tcPr>
          <w:p w14:paraId="36240F54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</w:rPr>
            </w:pPr>
            <w:r w:rsidRPr="004C79D1">
              <w:rPr>
                <w:b/>
                <w:bCs/>
                <w:color w:val="FFFFFF" w:themeColor="background2"/>
              </w:rPr>
              <w:t xml:space="preserve">Please </w:t>
            </w:r>
            <w:r>
              <w:rPr>
                <w:b/>
                <w:bCs/>
                <w:color w:val="FFFFFF" w:themeColor="background2"/>
              </w:rPr>
              <w:t>provide details of</w:t>
            </w:r>
            <w:r w:rsidRPr="004C79D1">
              <w:rPr>
                <w:b/>
                <w:bCs/>
                <w:color w:val="FFFFFF" w:themeColor="background2"/>
              </w:rPr>
              <w:t xml:space="preserve"> the Act under which the land is </w:t>
            </w:r>
            <w:proofErr w:type="gramStart"/>
            <w:r w:rsidRPr="004C79D1">
              <w:rPr>
                <w:b/>
                <w:bCs/>
                <w:color w:val="FFFFFF" w:themeColor="background2"/>
              </w:rPr>
              <w:t>administered</w:t>
            </w:r>
            <w:proofErr w:type="gramEnd"/>
          </w:p>
          <w:p w14:paraId="206CDF76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>
              <w:rPr>
                <w:rFonts w:eastAsia="Arial" w:cs="Segoe UI"/>
                <w:b/>
                <w:bCs/>
                <w:color w:val="FFFFFF" w:themeColor="background2"/>
                <w:sz w:val="18"/>
                <w:szCs w:val="18"/>
              </w:rPr>
              <w:t>I</w:t>
            </w:r>
            <w:r w:rsidRPr="004C79D1">
              <w:rPr>
                <w:rFonts w:eastAsia="Arial" w:cs="Segoe UI"/>
                <w:b/>
                <w:bCs/>
                <w:color w:val="FFFFFF" w:themeColor="background2"/>
                <w:sz w:val="18"/>
                <w:szCs w:val="18"/>
              </w:rPr>
              <w:t xml:space="preserve">f land is held under </w:t>
            </w:r>
            <w:r>
              <w:rPr>
                <w:rFonts w:eastAsia="Arial" w:cs="Segoe UI"/>
                <w:b/>
                <w:bCs/>
                <w:color w:val="FFFFFF" w:themeColor="background2"/>
                <w:sz w:val="18"/>
                <w:szCs w:val="18"/>
              </w:rPr>
              <w:t>a lease</w:t>
            </w:r>
            <w:r w:rsidRPr="004C79D1">
              <w:rPr>
                <w:rFonts w:eastAsia="Arial" w:cs="Segoe UI"/>
                <w:b/>
                <w:bCs/>
                <w:color w:val="FFFFFF" w:themeColor="background2"/>
                <w:sz w:val="18"/>
                <w:szCs w:val="18"/>
              </w:rPr>
              <w:t>, please provide a copy of your access arrangement with the lessee</w:t>
            </w:r>
          </w:p>
        </w:tc>
      </w:tr>
      <w:tr w:rsidR="00EC08AF" w:rsidRPr="004C79D1" w14:paraId="066D79D6" w14:textId="77777777" w:rsidTr="002F1320">
        <w:trPr>
          <w:trHeight w:val="1061"/>
        </w:trPr>
        <w:tc>
          <w:tcPr>
            <w:tcW w:w="10211" w:type="dxa"/>
          </w:tcPr>
          <w:p w14:paraId="30C4BC03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30E7C9CE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713F2419" w14:textId="77777777" w:rsidTr="002F1320">
        <w:trPr>
          <w:trHeight w:hRule="exact" w:val="680"/>
        </w:trPr>
        <w:tc>
          <w:tcPr>
            <w:tcW w:w="10211" w:type="dxa"/>
            <w:shd w:val="clear" w:color="auto" w:fill="006F98" w:themeFill="accent1" w:themeFillShade="BF"/>
          </w:tcPr>
          <w:p w14:paraId="4735AD1E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Please provide a description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24"/>
                <w:position w:val="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of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23"/>
                <w:position w:val="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any waterways (including any known ephemeral streams)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that pass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through the proposed operational area</w:t>
            </w:r>
          </w:p>
        </w:tc>
      </w:tr>
      <w:tr w:rsidR="00EC08AF" w:rsidRPr="004C79D1" w14:paraId="4F1EDB2B" w14:textId="77777777" w:rsidTr="002F1320">
        <w:trPr>
          <w:trHeight w:val="1061"/>
        </w:trPr>
        <w:tc>
          <w:tcPr>
            <w:tcW w:w="10211" w:type="dxa"/>
          </w:tcPr>
          <w:p w14:paraId="1E58C8DF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6DCAD763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70263C14" w14:textId="77777777" w:rsidTr="002F1320">
        <w:trPr>
          <w:trHeight w:hRule="exact" w:val="665"/>
        </w:trPr>
        <w:tc>
          <w:tcPr>
            <w:tcW w:w="10211" w:type="dxa"/>
            <w:shd w:val="clear" w:color="auto" w:fill="006F98" w:themeFill="accent1" w:themeFillShade="BF"/>
          </w:tcPr>
          <w:p w14:paraId="19B5D7D8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lastRenderedPageBreak/>
              <w:t xml:space="preserve">Please detail the kind of machinery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to be used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and the method that will be utilised for your activities </w:t>
            </w:r>
          </w:p>
        </w:tc>
      </w:tr>
      <w:tr w:rsidR="00EC08AF" w:rsidRPr="004C79D1" w14:paraId="591A0ECB" w14:textId="77777777" w:rsidTr="002F1320">
        <w:trPr>
          <w:trHeight w:val="1061"/>
        </w:trPr>
        <w:tc>
          <w:tcPr>
            <w:tcW w:w="10211" w:type="dxa"/>
          </w:tcPr>
          <w:p w14:paraId="05DBB777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57B67549" w14:textId="77777777" w:rsidR="00EC08AF" w:rsidRPr="004C79D1" w:rsidRDefault="00EC08AF" w:rsidP="00EC08AF">
      <w:pPr>
        <w:pStyle w:val="Nospacingnormal"/>
        <w:ind w:left="851"/>
        <w:rPr>
          <w:rFonts w:eastAsia="Arial" w:cs="Segoe UI"/>
          <w:sz w:val="12"/>
          <w:szCs w:val="12"/>
        </w:rPr>
      </w:pPr>
    </w:p>
    <w:p w14:paraId="0DBE4ECF" w14:textId="77777777" w:rsidR="00EC08AF" w:rsidRDefault="00EC08AF" w:rsidP="00EC08AF">
      <w:pPr>
        <w:pStyle w:val="Nospacingnormal"/>
        <w:ind w:left="851"/>
        <w:rPr>
          <w:rFonts w:cs="Segoe UI"/>
          <w:spacing w:val="-2"/>
          <w:sz w:val="28"/>
          <w:szCs w:val="28"/>
        </w:rPr>
      </w:pPr>
      <w:r w:rsidRPr="004C79D1">
        <w:rPr>
          <w:noProof/>
          <w:color w:val="auto"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73601" behindDoc="0" locked="0" layoutInCell="1" allowOverlap="1" wp14:anchorId="1F133175" wp14:editId="3E5D09BB">
                <wp:simplePos x="0" y="0"/>
                <wp:positionH relativeFrom="column">
                  <wp:posOffset>753745</wp:posOffset>
                </wp:positionH>
                <wp:positionV relativeFrom="paragraph">
                  <wp:posOffset>41910</wp:posOffset>
                </wp:positionV>
                <wp:extent cx="107950" cy="127000"/>
                <wp:effectExtent l="0" t="0" r="25400" b="254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88C6" w14:textId="77777777" w:rsidR="00EC08AF" w:rsidRDefault="00EC08AF" w:rsidP="00EC0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3175" id="_x0000_s1030" type="#_x0000_t202" style="position:absolute;left:0;text-align:left;margin-left:59.35pt;margin-top:3.3pt;width:8.5pt;height:10pt;z-index:2516736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FqJwIAAEwEAAAOAAAAZHJzL2Uyb0RvYy54bWysVNuO2yAQfa/Uf0C8N3aspNlYcVbbbFNV&#10;2l6k3X4AxjhGBYYCiZ1+fQecZNOt+lI1Dwg8w+HMOTNZ3Q5akYNwXoKp6HSSUyIMh0aaXUW/PW3f&#10;3FDiAzMNU2BERY/C09v161er3paigA5UIxxBEOPL3la0C8GWWeZ5JzTzE7DCYLAFp1nAo9tljWM9&#10;omuVFXn+NuvBNdYBF97j1/sxSNcJv20FD1/a1otAVEWRW0irS2sd12y9YuXOMdtJfqLB/oGFZtLg&#10;oxeoexYY2Tv5B5SW3IGHNkw46AzaVnKRasBqpvmLah47ZkWqBcXx9iKT/3+w/PPhqyOyQe+WM0oM&#10;02jSkxgCeQcDKaI+vfUlpj1aTAwDfsbcVKu3D8C/e2Jg0zGzE3fOQd8J1iC/abyZXV0dcXwEqftP&#10;0OAzbB8gAQ2t01E8lIMgOvp0vHgTqfD4ZL5YzjHCMTQtFnmevMtYeb5snQ8fBGgSNxV1aH0CZ4cH&#10;HyIZVp5T4lselGy2Uql0cLt6oxw5MGyTbfol/i/SlCF9RZfzYj7W/1cIZPdM8LeXtAzY70rqit5c&#10;klgZVXtvmtSNgUk17pGyMicZo3KjhmGoh+TYzdmdGpoj6upgbG8cR9x04H5S0mNrV9T/2DMnKFEf&#10;DXqznM5mcRbSYTZfFHhw15H6OsIMR6iKBkrG7Sak+Ym6GbhDD1uZ9I1mj0xOlLFlk+yn8YozcX1O&#10;Wc9/AutfAAAA//8DAFBLAwQUAAYACAAAACEAeKH7g9wAAAAIAQAADwAAAGRycy9kb3ducmV2Lnht&#10;bEyPwU7DMBBE70j8g7VIXBB12kIaQpwKIYHgBgXB1Y23SYS9Drabhr9ne4Lj2xnNzlTryVkxYoi9&#10;JwXzWQYCqfGmp1bB+9vDZQEiJk1GW0+o4AcjrOvTk0qXxh/oFcdNagWHUCy1gi6loZQyNh06HWd+&#10;QGJt54PTiTG00gR94HBn5SLLcul0T/yh0wPed9h8bfZOQXH1NH7G5+XLR5Pv7E26WI2P30Gp87Pp&#10;7hZEwin9meFYn6tDzZ22fk8mCss8L1ZsVZDnII768pp5q2DBB1lX8v+A+hcAAP//AwBQSwECLQAU&#10;AAYACAAAACEAtoM4kv4AAADhAQAAEwAAAAAAAAAAAAAAAAAAAAAAW0NvbnRlbnRfVHlwZXNdLnht&#10;bFBLAQItABQABgAIAAAAIQA4/SH/1gAAAJQBAAALAAAAAAAAAAAAAAAAAC8BAABfcmVscy8ucmVs&#10;c1BLAQItABQABgAIAAAAIQCOkeFqJwIAAEwEAAAOAAAAAAAAAAAAAAAAAC4CAABkcnMvZTJvRG9j&#10;LnhtbFBLAQItABQABgAIAAAAIQB4ofuD3AAAAAgBAAAPAAAAAAAAAAAAAAAAAIEEAABkcnMvZG93&#10;bnJldi54bWxQSwUGAAAAAAQABADzAAAAigUAAAAA&#10;">
                <v:textbox>
                  <w:txbxContent>
                    <w:p w14:paraId="6E1888C6" w14:textId="77777777" w:rsidR="00EC08AF" w:rsidRDefault="00EC08AF" w:rsidP="00EC08AF"/>
                  </w:txbxContent>
                </v:textbox>
                <w10:wrap type="square"/>
              </v:shape>
            </w:pict>
          </mc:Fallback>
        </mc:AlternateContent>
      </w:r>
      <w:r w:rsidRPr="004C79D1">
        <w:rPr>
          <w:rFonts w:cs="Segoe UI"/>
          <w:sz w:val="28"/>
          <w:szCs w:val="28"/>
        </w:rPr>
        <w:t>C3:</w:t>
      </w:r>
      <w:r w:rsidRPr="004C79D1">
        <w:rPr>
          <w:rFonts w:cs="Segoe UI"/>
          <w:sz w:val="28"/>
          <w:szCs w:val="28"/>
        </w:rPr>
        <w:tab/>
        <w:t>Proposed activities</w:t>
      </w:r>
      <w:r w:rsidRPr="004C79D1">
        <w:rPr>
          <w:rFonts w:cs="Segoe UI"/>
          <w:spacing w:val="-2"/>
          <w:sz w:val="28"/>
          <w:szCs w:val="28"/>
        </w:rPr>
        <w:t xml:space="preserve"> (section</w:t>
      </w:r>
      <w:r>
        <w:rPr>
          <w:rFonts w:cs="Segoe UI"/>
          <w:spacing w:val="-2"/>
          <w:sz w:val="28"/>
          <w:szCs w:val="28"/>
        </w:rPr>
        <w:t>s 6 and</w:t>
      </w:r>
      <w:r w:rsidRPr="004C79D1">
        <w:rPr>
          <w:rFonts w:cs="Segoe UI"/>
          <w:spacing w:val="-2"/>
          <w:sz w:val="28"/>
          <w:szCs w:val="28"/>
        </w:rPr>
        <w:t xml:space="preserve"> 6</w:t>
      </w:r>
      <w:r>
        <w:rPr>
          <w:rFonts w:cs="Segoe UI"/>
          <w:spacing w:val="-2"/>
          <w:sz w:val="28"/>
          <w:szCs w:val="28"/>
        </w:rPr>
        <w:t>1</w:t>
      </w:r>
      <w:r w:rsidRPr="004C79D1">
        <w:rPr>
          <w:rFonts w:cs="Segoe UI"/>
          <w:spacing w:val="-2"/>
          <w:sz w:val="28"/>
          <w:szCs w:val="28"/>
        </w:rPr>
        <w:t xml:space="preserve"> CMA 1991) </w:t>
      </w:r>
    </w:p>
    <w:p w14:paraId="58E21425" w14:textId="77777777" w:rsidR="00EC08AF" w:rsidRPr="0058466C" w:rsidRDefault="00EC08AF" w:rsidP="00EC08AF">
      <w:pPr>
        <w:pStyle w:val="Nospacingnormal"/>
        <w:ind w:left="851"/>
        <w:rPr>
          <w:rFonts w:cs="Segoe UI"/>
          <w:spacing w:val="-2"/>
          <w:sz w:val="16"/>
          <w:szCs w:val="16"/>
        </w:rPr>
      </w:pPr>
      <w:r>
        <w:rPr>
          <w:rFonts w:cs="Segoe UI"/>
          <w:spacing w:val="-2"/>
          <w:sz w:val="28"/>
          <w:szCs w:val="28"/>
        </w:rPr>
        <w:tab/>
      </w:r>
      <w:r>
        <w:rPr>
          <w:rFonts w:cs="Segoe UI"/>
          <w:spacing w:val="-2"/>
          <w:sz w:val="28"/>
          <w:szCs w:val="28"/>
        </w:rPr>
        <w:tab/>
      </w:r>
      <w:r>
        <w:rPr>
          <w:rFonts w:cs="Segoe UI"/>
          <w:spacing w:val="-2"/>
          <w:sz w:val="16"/>
          <w:szCs w:val="16"/>
        </w:rPr>
        <w:t xml:space="preserve">Please complete the following questions and attach relevant </w:t>
      </w:r>
      <w:proofErr w:type="gramStart"/>
      <w:r>
        <w:rPr>
          <w:rFonts w:cs="Segoe UI"/>
          <w:spacing w:val="-2"/>
          <w:sz w:val="16"/>
          <w:szCs w:val="16"/>
        </w:rPr>
        <w:t>documentation</w:t>
      </w:r>
      <w:proofErr w:type="gramEnd"/>
      <w:r>
        <w:rPr>
          <w:rFonts w:cs="Segoe UI"/>
          <w:spacing w:val="-2"/>
          <w:sz w:val="16"/>
          <w:szCs w:val="16"/>
        </w:rPr>
        <w:t xml:space="preserve"> </w:t>
      </w:r>
    </w:p>
    <w:p w14:paraId="742BAB13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53688BEE" w14:textId="77777777" w:rsidTr="002F1320">
        <w:trPr>
          <w:trHeight w:hRule="exact" w:val="639"/>
        </w:trPr>
        <w:tc>
          <w:tcPr>
            <w:tcW w:w="10211" w:type="dxa"/>
            <w:shd w:val="clear" w:color="auto" w:fill="006F98" w:themeFill="accent1" w:themeFillShade="BF"/>
          </w:tcPr>
          <w:p w14:paraId="4A4EFDB9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describe how any new tracks or activity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e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ffects will be remediated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when the operation finishes</w:t>
            </w:r>
          </w:p>
        </w:tc>
      </w:tr>
      <w:tr w:rsidR="00EC08AF" w:rsidRPr="004C79D1" w14:paraId="11B67F1F" w14:textId="77777777" w:rsidTr="002F1320">
        <w:trPr>
          <w:trHeight w:val="1061"/>
        </w:trPr>
        <w:tc>
          <w:tcPr>
            <w:tcW w:w="10211" w:type="dxa"/>
          </w:tcPr>
          <w:p w14:paraId="6CCD0E9D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213772E6" w14:textId="77777777" w:rsidR="00EC08AF" w:rsidRPr="004C79D1" w:rsidRDefault="00EC08AF" w:rsidP="00EC08AF">
      <w:pPr>
        <w:pStyle w:val="Nospacingnormal"/>
        <w:ind w:left="851"/>
        <w:rPr>
          <w:rFonts w:cs="Segoe UI"/>
          <w:spacing w:val="-2"/>
          <w:sz w:val="20"/>
          <w:szCs w:val="20"/>
        </w:rPr>
      </w:pPr>
    </w:p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0F4D6E2C" w14:textId="77777777" w:rsidTr="002F1320">
        <w:trPr>
          <w:trHeight w:hRule="exact" w:val="331"/>
        </w:trPr>
        <w:tc>
          <w:tcPr>
            <w:tcW w:w="10211" w:type="dxa"/>
            <w:shd w:val="clear" w:color="auto" w:fill="007198" w:themeFill="text1"/>
          </w:tcPr>
          <w:p w14:paraId="673FA297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detail any existing services in the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operational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area and any to be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-14"/>
                <w:position w:val="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installed</w:t>
            </w:r>
          </w:p>
        </w:tc>
      </w:tr>
      <w:tr w:rsidR="00EC08AF" w:rsidRPr="004C79D1" w14:paraId="11661976" w14:textId="77777777" w:rsidTr="002F1320">
        <w:trPr>
          <w:trHeight w:val="1061"/>
        </w:trPr>
        <w:tc>
          <w:tcPr>
            <w:tcW w:w="10211" w:type="dxa"/>
          </w:tcPr>
          <w:p w14:paraId="2888565E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14EB7805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3CF2F1FC" w14:textId="77777777" w:rsidTr="002F1320">
        <w:trPr>
          <w:trHeight w:hRule="exact" w:val="397"/>
        </w:trPr>
        <w:tc>
          <w:tcPr>
            <w:tcW w:w="10211" w:type="dxa"/>
            <w:shd w:val="clear" w:color="auto" w:fill="007198" w:themeFill="text1"/>
          </w:tcPr>
          <w:p w14:paraId="28681B7A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Please detail any accommodation to be established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as part of this activity</w:t>
            </w:r>
          </w:p>
        </w:tc>
      </w:tr>
      <w:tr w:rsidR="00EC08AF" w:rsidRPr="004C79D1" w14:paraId="043CB7DE" w14:textId="77777777" w:rsidTr="002F1320">
        <w:trPr>
          <w:trHeight w:val="1061"/>
        </w:trPr>
        <w:tc>
          <w:tcPr>
            <w:tcW w:w="10211" w:type="dxa"/>
          </w:tcPr>
          <w:p w14:paraId="4F3A2225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28666BA2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22A233EF" w14:textId="77777777" w:rsidTr="002F1320">
        <w:trPr>
          <w:trHeight w:hRule="exact" w:val="397"/>
        </w:trPr>
        <w:tc>
          <w:tcPr>
            <w:tcW w:w="10211" w:type="dxa"/>
            <w:shd w:val="clear" w:color="auto" w:fill="007198" w:themeFill="text1"/>
          </w:tcPr>
          <w:p w14:paraId="7C3BF13A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Please detail any other surface structures to be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-6"/>
                <w:position w:val="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constructed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as part of this activity</w:t>
            </w:r>
          </w:p>
        </w:tc>
      </w:tr>
      <w:tr w:rsidR="00EC08AF" w:rsidRPr="004C79D1" w14:paraId="3178EACC" w14:textId="77777777" w:rsidTr="002F1320">
        <w:trPr>
          <w:trHeight w:val="1061"/>
        </w:trPr>
        <w:tc>
          <w:tcPr>
            <w:tcW w:w="10211" w:type="dxa"/>
          </w:tcPr>
          <w:p w14:paraId="43AF2706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06D450E1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2C5FCA17" w14:textId="77777777" w:rsidTr="002F1320">
        <w:trPr>
          <w:trHeight w:hRule="exact" w:val="397"/>
        </w:trPr>
        <w:tc>
          <w:tcPr>
            <w:tcW w:w="10211" w:type="dxa"/>
            <w:shd w:val="clear" w:color="auto" w:fill="007198" w:themeFill="text1"/>
          </w:tcPr>
          <w:p w14:paraId="1A2F8721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Please detail proposed water supply and disposal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-5"/>
                <w:position w:val="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methods</w:t>
            </w:r>
          </w:p>
        </w:tc>
      </w:tr>
      <w:tr w:rsidR="00EC08AF" w:rsidRPr="004C79D1" w14:paraId="20186BEB" w14:textId="77777777" w:rsidTr="002F1320">
        <w:trPr>
          <w:trHeight w:val="1061"/>
        </w:trPr>
        <w:tc>
          <w:tcPr>
            <w:tcW w:w="10211" w:type="dxa"/>
          </w:tcPr>
          <w:p w14:paraId="71D8AAAC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63F0CB58" w14:textId="77777777" w:rsidR="00EC08AF" w:rsidRPr="004C79D1" w:rsidRDefault="00EC08AF" w:rsidP="00EC08AF">
      <w:pPr>
        <w:spacing w:line="320" w:lineRule="exact"/>
      </w:pPr>
      <w:r w:rsidRPr="004C79D1">
        <w:br w:type="page"/>
      </w:r>
    </w:p>
    <w:p w14:paraId="27B5D8EB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3363F8E5" w14:textId="77777777" w:rsidTr="002F1320">
        <w:trPr>
          <w:trHeight w:hRule="exact" w:val="397"/>
        </w:trPr>
        <w:tc>
          <w:tcPr>
            <w:tcW w:w="10211" w:type="dxa"/>
            <w:shd w:val="clear" w:color="auto" w:fill="007198" w:themeFill="text1"/>
          </w:tcPr>
          <w:p w14:paraId="064F8312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Please detail of how waste will be managed and disposed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of</w:t>
            </w:r>
          </w:p>
        </w:tc>
      </w:tr>
      <w:tr w:rsidR="00EC08AF" w:rsidRPr="004C79D1" w14:paraId="29FD6908" w14:textId="77777777" w:rsidTr="002F1320">
        <w:trPr>
          <w:trHeight w:val="1061"/>
        </w:trPr>
        <w:tc>
          <w:tcPr>
            <w:tcW w:w="10211" w:type="dxa"/>
          </w:tcPr>
          <w:p w14:paraId="1D503B3E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79B31186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1FC8B525" w14:textId="77777777" w:rsidTr="002F1320">
        <w:trPr>
          <w:trHeight w:hRule="exact" w:val="918"/>
        </w:trPr>
        <w:tc>
          <w:tcPr>
            <w:tcW w:w="10211" w:type="dxa"/>
            <w:shd w:val="clear" w:color="auto" w:fill="007198" w:themeFill="text1"/>
          </w:tcPr>
          <w:p w14:paraId="65B435AB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Please detail any resource consents held, applied for, or intended</w:t>
            </w:r>
            <w:r w:rsidRPr="004C79D1">
              <w:rPr>
                <w:rFonts w:cs="Segoe UI"/>
                <w:b/>
                <w:bCs/>
                <w:color w:val="FFFFFF" w:themeColor="background2"/>
                <w:spacing w:val="-9"/>
                <w:position w:val="2"/>
              </w:rPr>
              <w:t xml:space="preserve">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applications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  <w:sz w:val="16"/>
                <w:szCs w:val="16"/>
              </w:rPr>
              <w:t xml:space="preserve">– include consent reference numbers if </w:t>
            </w:r>
            <w:proofErr w:type="gramStart"/>
            <w:r w:rsidRPr="004C79D1">
              <w:rPr>
                <w:rFonts w:cs="Segoe UI"/>
                <w:b/>
                <w:bCs/>
                <w:color w:val="FFFFFF" w:themeColor="background2"/>
                <w:position w:val="2"/>
                <w:sz w:val="16"/>
                <w:szCs w:val="16"/>
              </w:rPr>
              <w:t>available</w:t>
            </w:r>
            <w:proofErr w:type="gramEnd"/>
          </w:p>
          <w:p w14:paraId="4D7BC1DA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eastAsia="Arial" w:cs="Segoe UI"/>
                <w:b/>
                <w:bCs/>
                <w:color w:val="FFFFFF" w:themeColor="background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If no consents are required, 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provide details of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why</w:t>
            </w:r>
          </w:p>
        </w:tc>
      </w:tr>
      <w:tr w:rsidR="00EC08AF" w:rsidRPr="00A54C7F" w14:paraId="53D6E50F" w14:textId="77777777" w:rsidTr="002F1320">
        <w:trPr>
          <w:trHeight w:val="1061"/>
        </w:trPr>
        <w:tc>
          <w:tcPr>
            <w:tcW w:w="10211" w:type="dxa"/>
          </w:tcPr>
          <w:p w14:paraId="71DA03F6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761E517A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2A1338A1" w14:textId="77777777" w:rsidTr="002F1320">
        <w:trPr>
          <w:trHeight w:hRule="exact" w:val="983"/>
        </w:trPr>
        <w:tc>
          <w:tcPr>
            <w:tcW w:w="10211" w:type="dxa"/>
            <w:shd w:val="clear" w:color="auto" w:fill="007198" w:themeFill="text1"/>
          </w:tcPr>
          <w:p w14:paraId="0428BE25" w14:textId="77777777" w:rsidR="00EC08AF" w:rsidRPr="004C79D1" w:rsidRDefault="00EC08AF" w:rsidP="002F1320">
            <w:pPr>
              <w:pStyle w:val="Nospacingnormal"/>
              <w:spacing w:line="240" w:lineRule="auto"/>
              <w:rPr>
                <w:b/>
                <w:bCs/>
                <w:color w:val="FFFFFF" w:themeColor="background2"/>
              </w:rPr>
            </w:pPr>
            <w:r>
              <w:rPr>
                <w:b/>
                <w:bCs/>
                <w:color w:val="FFFFFF" w:themeColor="background2"/>
              </w:rPr>
              <w:t xml:space="preserve">Please detail the </w:t>
            </w:r>
            <w:r w:rsidRPr="004C79D1">
              <w:rPr>
                <w:b/>
                <w:bCs/>
                <w:color w:val="FFFFFF" w:themeColor="background2"/>
              </w:rPr>
              <w:t>direct net economic and other benefits of the proposed activity in relation to which the access arrangement is sought (required as part of application under s</w:t>
            </w:r>
            <w:r>
              <w:rPr>
                <w:b/>
                <w:bCs/>
                <w:color w:val="FFFFFF" w:themeColor="background2"/>
              </w:rPr>
              <w:t xml:space="preserve">61(2) </w:t>
            </w:r>
            <w:r w:rsidRPr="004C79D1">
              <w:rPr>
                <w:b/>
                <w:bCs/>
                <w:color w:val="FFFFFF" w:themeColor="background2"/>
              </w:rPr>
              <w:t>of the Crown Minerals Act 1991)</w:t>
            </w:r>
          </w:p>
        </w:tc>
      </w:tr>
      <w:tr w:rsidR="00EC08AF" w:rsidRPr="00A54C7F" w14:paraId="76105250" w14:textId="77777777" w:rsidTr="002F1320">
        <w:trPr>
          <w:trHeight w:val="1061"/>
        </w:trPr>
        <w:tc>
          <w:tcPr>
            <w:tcW w:w="10211" w:type="dxa"/>
          </w:tcPr>
          <w:p w14:paraId="3E705241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6B32CAEF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190679FC" w14:textId="77777777" w:rsidTr="002F1320">
        <w:trPr>
          <w:trHeight w:hRule="exact" w:val="639"/>
        </w:trPr>
        <w:tc>
          <w:tcPr>
            <w:tcW w:w="10211" w:type="dxa"/>
            <w:shd w:val="clear" w:color="auto" w:fill="007198" w:themeFill="text1"/>
          </w:tcPr>
          <w:p w14:paraId="16A0270A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detail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any excavated material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that is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to be stored on site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and how, </w:t>
            </w:r>
            <w:proofErr w:type="gramStart"/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e.g.</w:t>
            </w:r>
            <w:proofErr w:type="gramEnd"/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 engineered landform?</w:t>
            </w:r>
          </w:p>
        </w:tc>
      </w:tr>
      <w:tr w:rsidR="00EC08AF" w:rsidRPr="00A54C7F" w14:paraId="3084FC30" w14:textId="77777777" w:rsidTr="002F1320">
        <w:trPr>
          <w:trHeight w:val="1418"/>
        </w:trPr>
        <w:tc>
          <w:tcPr>
            <w:tcW w:w="10211" w:type="dxa"/>
          </w:tcPr>
          <w:p w14:paraId="288279BC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78CB7D93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7CFEDE32" w14:textId="77777777" w:rsidTr="002F1320">
        <w:trPr>
          <w:trHeight w:hRule="exact" w:val="365"/>
        </w:trPr>
        <w:tc>
          <w:tcPr>
            <w:tcW w:w="10211" w:type="dxa"/>
            <w:shd w:val="clear" w:color="auto" w:fill="007198" w:themeFill="text1"/>
          </w:tcPr>
          <w:p w14:paraId="319D5CD3" w14:textId="77777777" w:rsidR="00EC08AF" w:rsidRPr="004C79D1" w:rsidRDefault="00EC08AF" w:rsidP="002F1320">
            <w:pPr>
              <w:pStyle w:val="Nospacingnormal"/>
              <w:spacing w:line="240" w:lineRule="auto"/>
              <w:rPr>
                <w:rFonts w:cs="Segoe UI"/>
                <w:b/>
                <w:bCs/>
                <w:color w:val="FFFFFF" w:themeColor="background2"/>
                <w:position w:val="2"/>
              </w:rPr>
            </w:pP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Please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provide details of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any fuel 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 xml:space="preserve">that would </w:t>
            </w:r>
            <w:r w:rsidRPr="004C79D1">
              <w:rPr>
                <w:rFonts w:cs="Segoe UI"/>
                <w:b/>
                <w:bCs/>
                <w:color w:val="FFFFFF" w:themeColor="background2"/>
                <w:position w:val="2"/>
              </w:rPr>
              <w:t>be stored on site</w:t>
            </w:r>
            <w:r>
              <w:rPr>
                <w:rFonts w:cs="Segoe UI"/>
                <w:b/>
                <w:bCs/>
                <w:color w:val="FFFFFF" w:themeColor="background2"/>
                <w:position w:val="2"/>
              </w:rPr>
              <w:t>, and where</w:t>
            </w:r>
          </w:p>
        </w:tc>
      </w:tr>
      <w:tr w:rsidR="00EC08AF" w:rsidRPr="00A54C7F" w14:paraId="698E3B23" w14:textId="77777777" w:rsidTr="002F1320">
        <w:trPr>
          <w:trHeight w:val="1418"/>
        </w:trPr>
        <w:tc>
          <w:tcPr>
            <w:tcW w:w="10211" w:type="dxa"/>
          </w:tcPr>
          <w:p w14:paraId="589F124F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107F90C6" w14:textId="77777777" w:rsidR="00EC08AF" w:rsidRPr="004C79D1" w:rsidRDefault="00EC08AF" w:rsidP="00EC08AF">
      <w:pPr>
        <w:pStyle w:val="Nospacingnormal"/>
        <w:rPr>
          <w:rFonts w:eastAsia="Arial" w:cs="Segoe UI"/>
          <w:sz w:val="20"/>
          <w:szCs w:val="20"/>
        </w:rPr>
      </w:pPr>
    </w:p>
    <w:p w14:paraId="08E1B45B" w14:textId="77777777" w:rsidR="00EC08AF" w:rsidRPr="004C79D1" w:rsidRDefault="00EC08AF" w:rsidP="00EC08AF">
      <w:pPr>
        <w:spacing w:line="320" w:lineRule="exact"/>
        <w:rPr>
          <w:rFonts w:eastAsia="Arial" w:cs="Segoe UI"/>
          <w:sz w:val="20"/>
          <w:szCs w:val="20"/>
        </w:rPr>
      </w:pPr>
      <w:r w:rsidRPr="004C79D1">
        <w:rPr>
          <w:rFonts w:eastAsia="Arial" w:cs="Segoe UI"/>
          <w:sz w:val="20"/>
          <w:szCs w:val="20"/>
        </w:rPr>
        <w:br w:type="page"/>
      </w:r>
    </w:p>
    <w:p w14:paraId="55D0B1EB" w14:textId="77777777" w:rsidR="00EC08AF" w:rsidRPr="004C79D1" w:rsidRDefault="00EC08AF" w:rsidP="00EC08AF">
      <w:pPr>
        <w:pStyle w:val="Nospacingnormal"/>
        <w:rPr>
          <w:rFonts w:eastAsia="Arial" w:cs="Segoe UI"/>
          <w:sz w:val="20"/>
          <w:szCs w:val="20"/>
        </w:rPr>
      </w:pPr>
    </w:p>
    <w:p w14:paraId="42465A50" w14:textId="77777777" w:rsidR="00EC08AF" w:rsidRPr="004C79D1" w:rsidRDefault="00EC08AF" w:rsidP="00EC08AF">
      <w:pPr>
        <w:pStyle w:val="Nospacingnormal"/>
        <w:ind w:left="851"/>
        <w:rPr>
          <w:rFonts w:cs="Segoe UI"/>
          <w:sz w:val="20"/>
          <w:szCs w:val="20"/>
        </w:rPr>
      </w:pPr>
      <w:r w:rsidRPr="004C79D1">
        <w:rPr>
          <w:noProof/>
          <w:color w:val="auto"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72577" behindDoc="0" locked="0" layoutInCell="1" allowOverlap="1" wp14:anchorId="124B1591" wp14:editId="65870BDA">
                <wp:simplePos x="0" y="0"/>
                <wp:positionH relativeFrom="column">
                  <wp:posOffset>742950</wp:posOffset>
                </wp:positionH>
                <wp:positionV relativeFrom="paragraph">
                  <wp:posOffset>58420</wp:posOffset>
                </wp:positionV>
                <wp:extent cx="107950" cy="127000"/>
                <wp:effectExtent l="0" t="0" r="25400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2296" w14:textId="77777777" w:rsidR="00EC08AF" w:rsidRDefault="00EC08AF" w:rsidP="00EC0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1591" id="_x0000_s1031" type="#_x0000_t202" style="position:absolute;left:0;text-align:left;margin-left:58.5pt;margin-top:4.6pt;width:8.5pt;height:10pt;z-index:2516725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egJwIAAEwEAAAOAAAAZHJzL2Uyb0RvYy54bWysVNFu2yAUfZ+0f0C8L3aspGmsOlWXLtOk&#10;rpvU7gMwxjEacBmQ2NnX74KTNOu0l2l5QOB7OZx7zr25uR20InvhvART0ekkp0QYDo0024p+e968&#10;u6bEB2YapsCIih6Ep7ert29ueluKAjpQjXAEQYwve1vRLgRbZpnnndDMT8AKg8EWnGYBj26bNY71&#10;iK5VVuT5VdaDa6wDLrzHr/djkK4SftsKHr60rReBqIoit5BWl9Y6rtnqhpVbx2wn+ZEG+wcWmkmD&#10;j56h7llgZOfkH1Bacgce2jDhoDNoW8lFqgGrmeavqnnqmBWpFhTH27NM/v/B8sf9V0dkg94trygx&#10;TKNJz2II5D0MpIj69NaXmPZkMTEM+BlzU63ePgD/7omBdcfMVtw5B30nWIP8pvFmdnF1xPERpO4/&#10;Q4PPsF2ABDS0TkfxUA6C6OjT4exNpMLjk/liOccIx9C0WOR58i5j5emydT58FKBJ3FTUofUJnO0f&#10;fIhkWHlKiW95ULLZSKXSwW3rtXJkz7BNNumX+L9KU4b0FV3Oi/lY/18hkN0Lwd9e0jJgvyupK3p9&#10;TmJlVO2DaVI3BibVuEfKyhxljMqNGoahHpJjy5M7NTQH1NXB2N44jrjpwP2kpMfWrqj/sWNOUKI+&#10;GfRmOZ3N4iykw2y+KPDgLiP1ZYQZjlAVDZSM23VI8xN1M3CHHrYy6RvNHpkcKWPLJtmP4xVn4vKc&#10;sl7+BFa/AAAA//8DAFBLAwQUAAYACAAAACEAyVFKR90AAAAIAQAADwAAAGRycy9kb3ducmV2Lnht&#10;bEyPzU7DMBCE70i8g7VIXBB1mlb9CXEqhASCWykIrm68TSLsdbDdNLw92xMcv53R7Ey5GZ0VA4bY&#10;eVIwnWQgkGpvOmoUvL893q5AxKTJaOsJFfxghE11eVHqwvgTveKwS43gEIqFVtCm1BdSxrpFp+PE&#10;90isHXxwOjGGRpqgTxzurMyzbCGd7og/tLrHhxbrr93RKVjNn4fP+DLbftSLg12nm+Xw9B2Uur4a&#10;7+9AJBzTnxnO9bk6VNxp749korDM0yVvSQrWOYizPpsz7xXkfJBVKf8PqH4BAAD//wMAUEsBAi0A&#10;FAAGAAgAAAAhALaDOJL+AAAA4QEAABMAAAAAAAAAAAAAAAAAAAAAAFtDb250ZW50X1R5cGVzXS54&#10;bWxQSwECLQAUAAYACAAAACEAOP0h/9YAAACUAQAACwAAAAAAAAAAAAAAAAAvAQAAX3JlbHMvLnJl&#10;bHNQSwECLQAUAAYACAAAACEA4pi3oCcCAABMBAAADgAAAAAAAAAAAAAAAAAuAgAAZHJzL2Uyb0Rv&#10;Yy54bWxQSwECLQAUAAYACAAAACEAyVFKR90AAAAIAQAADwAAAAAAAAAAAAAAAACBBAAAZHJzL2Rv&#10;d25yZXYueG1sUEsFBgAAAAAEAAQA8wAAAIsFAAAAAA==&#10;">
                <v:textbox>
                  <w:txbxContent>
                    <w:p w14:paraId="52FC2296" w14:textId="77777777" w:rsidR="00EC08AF" w:rsidRDefault="00EC08AF" w:rsidP="00EC08AF"/>
                  </w:txbxContent>
                </v:textbox>
                <w10:wrap type="square"/>
              </v:shape>
            </w:pict>
          </mc:Fallback>
        </mc:AlternateContent>
      </w:r>
      <w:r w:rsidRPr="004C79D1">
        <w:rPr>
          <w:rFonts w:cs="Segoe UI"/>
          <w:sz w:val="28"/>
          <w:szCs w:val="28"/>
        </w:rPr>
        <w:t>C4:</w:t>
      </w:r>
      <w:r w:rsidRPr="004C79D1">
        <w:rPr>
          <w:rFonts w:cs="Segoe UI"/>
        </w:rPr>
        <w:tab/>
      </w:r>
      <w:r w:rsidRPr="004C79D1">
        <w:rPr>
          <w:rFonts w:cs="Segoe UI"/>
          <w:sz w:val="28"/>
          <w:szCs w:val="28"/>
        </w:rPr>
        <w:t>Assessment of Environmental Effects</w:t>
      </w:r>
      <w:r w:rsidRPr="004C79D1">
        <w:rPr>
          <w:rFonts w:cs="Segoe UI"/>
          <w:b/>
          <w:bCs/>
          <w:sz w:val="28"/>
          <w:szCs w:val="28"/>
        </w:rPr>
        <w:t>*</w:t>
      </w:r>
    </w:p>
    <w:p w14:paraId="20039604" w14:textId="77777777" w:rsidR="00EC08AF" w:rsidRPr="004C79D1" w:rsidRDefault="00EC08AF" w:rsidP="00EC08AF">
      <w:pPr>
        <w:pStyle w:val="Nospacingnormal"/>
        <w:ind w:left="1985" w:firstLine="283"/>
        <w:rPr>
          <w:rFonts w:cs="Segoe UI"/>
          <w:sz w:val="16"/>
          <w:szCs w:val="16"/>
        </w:rPr>
      </w:pPr>
      <w:r w:rsidRPr="004C79D1">
        <w:rPr>
          <w:rFonts w:cs="Segoe UI"/>
          <w:b/>
          <w:bCs/>
          <w:sz w:val="16"/>
          <w:szCs w:val="16"/>
        </w:rPr>
        <w:t>*</w:t>
      </w:r>
      <w:r w:rsidRPr="004C79D1">
        <w:rPr>
          <w:rFonts w:cs="Segoe UI"/>
          <w:sz w:val="16"/>
          <w:szCs w:val="16"/>
        </w:rPr>
        <w:t xml:space="preserve">to be prepared by someone with relevant ecological </w:t>
      </w:r>
      <w:proofErr w:type="gramStart"/>
      <w:r w:rsidRPr="004C79D1">
        <w:rPr>
          <w:rFonts w:cs="Segoe UI"/>
          <w:sz w:val="16"/>
          <w:szCs w:val="16"/>
        </w:rPr>
        <w:t>qualifications</w:t>
      </w:r>
      <w:proofErr w:type="gramEnd"/>
    </w:p>
    <w:p w14:paraId="449EE0F5" w14:textId="77777777" w:rsidR="00EC08AF" w:rsidRDefault="00EC08AF" w:rsidP="00EC08AF">
      <w:pPr>
        <w:pStyle w:val="Nospacingnormal"/>
        <w:ind w:left="851"/>
        <w:rPr>
          <w:rFonts w:cs="Segoe UI"/>
        </w:rPr>
      </w:pPr>
    </w:p>
    <w:p w14:paraId="1E28F81D" w14:textId="77777777" w:rsidR="00EC08AF" w:rsidRDefault="00EC08AF" w:rsidP="00EC08AF">
      <w:pPr>
        <w:pStyle w:val="Nospacingnormal"/>
        <w:ind w:left="851"/>
        <w:rPr>
          <w:rFonts w:cs="Segoe UI"/>
        </w:rPr>
      </w:pPr>
      <w:r>
        <w:rPr>
          <w:rFonts w:cs="Segoe UI"/>
        </w:rPr>
        <w:t xml:space="preserve">Prepared by: </w:t>
      </w:r>
      <w:r>
        <w:rPr>
          <w:rFonts w:cs="Segoe UI"/>
        </w:rPr>
        <w:tab/>
      </w:r>
    </w:p>
    <w:p w14:paraId="24C33399" w14:textId="77777777" w:rsidR="00EC08AF" w:rsidRDefault="00EC08AF" w:rsidP="00EC08AF">
      <w:pPr>
        <w:pStyle w:val="Nospacingnormal"/>
        <w:ind w:left="851"/>
        <w:rPr>
          <w:rFonts w:cs="Segoe UI"/>
        </w:rPr>
      </w:pPr>
      <w:r>
        <w:rPr>
          <w:rFonts w:cs="Segoe UI"/>
        </w:rPr>
        <w:t>Qualifications:</w:t>
      </w:r>
      <w:r>
        <w:rPr>
          <w:rFonts w:cs="Segoe UI"/>
        </w:rPr>
        <w:tab/>
      </w:r>
    </w:p>
    <w:p w14:paraId="6F9F3DDC" w14:textId="77777777" w:rsidR="00EC08AF" w:rsidRPr="004C79D1" w:rsidRDefault="00EC08AF" w:rsidP="00EC08AF">
      <w:pPr>
        <w:pStyle w:val="Nospacingnormal"/>
        <w:ind w:left="851"/>
        <w:rPr>
          <w:rFonts w:cs="Segoe UI"/>
        </w:rPr>
      </w:pPr>
    </w:p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029971EA" w14:textId="77777777" w:rsidTr="002F1320">
        <w:trPr>
          <w:trHeight w:hRule="exact" w:val="572"/>
        </w:trPr>
        <w:tc>
          <w:tcPr>
            <w:tcW w:w="10211" w:type="dxa"/>
            <w:shd w:val="clear" w:color="auto" w:fill="007198" w:themeFill="text1"/>
          </w:tcPr>
          <w:p w14:paraId="4B15137D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before="86" w:line="238" w:lineRule="exact"/>
              <w:ind w:right="369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describe the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23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existing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21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natural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8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environment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20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in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9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and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9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around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9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the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9"/>
                <w:position w:val="2"/>
                <w:lang w:val="en-NZ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operational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6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area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9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(include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-1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flora, fauna, aquatic,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-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landscape)</w:t>
            </w:r>
          </w:p>
        </w:tc>
      </w:tr>
      <w:tr w:rsidR="00EC08AF" w:rsidRPr="004C79D1" w14:paraId="32DD4637" w14:textId="77777777" w:rsidTr="002F1320">
        <w:trPr>
          <w:trHeight w:val="1418"/>
        </w:trPr>
        <w:tc>
          <w:tcPr>
            <w:tcW w:w="10211" w:type="dxa"/>
          </w:tcPr>
          <w:p w14:paraId="53B3C6C5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6DDB83DE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6783E799" w14:textId="77777777" w:rsidTr="002F1320">
        <w:trPr>
          <w:trHeight w:hRule="exact" w:val="587"/>
        </w:trPr>
        <w:tc>
          <w:tcPr>
            <w:tcW w:w="10211" w:type="dxa"/>
            <w:shd w:val="clear" w:color="auto" w:fill="007198" w:themeFill="text1"/>
          </w:tcPr>
          <w:p w14:paraId="195EDE53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line="259" w:lineRule="exact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detail any permits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/permissions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from the Department of Conservation that may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be required </w:t>
            </w:r>
            <w:proofErr w:type="gramStart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e.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g.</w:t>
            </w:r>
            <w:proofErr w:type="gramEnd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Wildlife Permit</w:t>
            </w:r>
          </w:p>
        </w:tc>
      </w:tr>
      <w:tr w:rsidR="00EC08AF" w:rsidRPr="004C79D1" w14:paraId="4A4E2D8D" w14:textId="77777777" w:rsidTr="002F1320">
        <w:trPr>
          <w:trHeight w:val="1418"/>
        </w:trPr>
        <w:tc>
          <w:tcPr>
            <w:tcW w:w="10211" w:type="dxa"/>
          </w:tcPr>
          <w:p w14:paraId="4A58C36E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343644DA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06A665A3" w14:textId="77777777" w:rsidTr="002F1320">
        <w:trPr>
          <w:trHeight w:hRule="exact" w:val="614"/>
        </w:trPr>
        <w:tc>
          <w:tcPr>
            <w:tcW w:w="10211" w:type="dxa"/>
            <w:shd w:val="clear" w:color="auto" w:fill="007198" w:themeFill="text1"/>
          </w:tcPr>
          <w:p w14:paraId="20FC35BD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line="259" w:lineRule="exact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describe any historic sites or previous mining within the application area (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location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)</w:t>
            </w:r>
          </w:p>
        </w:tc>
      </w:tr>
      <w:tr w:rsidR="00EC08AF" w:rsidRPr="004C79D1" w14:paraId="64F697DA" w14:textId="77777777" w:rsidTr="002F1320">
        <w:trPr>
          <w:trHeight w:val="1418"/>
        </w:trPr>
        <w:tc>
          <w:tcPr>
            <w:tcW w:w="10211" w:type="dxa"/>
          </w:tcPr>
          <w:p w14:paraId="3895C6C0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632C79CF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78E7E353" w14:textId="77777777" w:rsidTr="002F1320">
        <w:trPr>
          <w:trHeight w:hRule="exact" w:val="724"/>
        </w:trPr>
        <w:tc>
          <w:tcPr>
            <w:tcW w:w="10211" w:type="dxa"/>
            <w:shd w:val="clear" w:color="auto" w:fill="007198" w:themeFill="text1"/>
          </w:tcPr>
          <w:p w14:paraId="3C49DE74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before="89" w:line="236" w:lineRule="exact"/>
              <w:ind w:right="375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describe the social environment in and around the application area (include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1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scenic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qualities, recreation facilities and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-4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use)</w:t>
            </w:r>
          </w:p>
        </w:tc>
      </w:tr>
      <w:tr w:rsidR="00EC08AF" w:rsidRPr="004C79D1" w14:paraId="37F3BBFB" w14:textId="77777777" w:rsidTr="002F1320">
        <w:trPr>
          <w:trHeight w:val="1418"/>
        </w:trPr>
        <w:tc>
          <w:tcPr>
            <w:tcW w:w="10211" w:type="dxa"/>
          </w:tcPr>
          <w:p w14:paraId="7308E986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1C7F613B" w14:textId="77777777" w:rsidR="00EC08AF" w:rsidRDefault="00EC08AF" w:rsidP="00EC08AF"/>
    <w:p w14:paraId="5DC1CE20" w14:textId="77777777" w:rsidR="00EC08AF" w:rsidRDefault="00EC08AF" w:rsidP="00EC08AF">
      <w:pPr>
        <w:spacing w:line="320" w:lineRule="exact"/>
      </w:pPr>
      <w:r>
        <w:br w:type="page"/>
      </w:r>
    </w:p>
    <w:p w14:paraId="6F0D9C94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51ED2BFB" w14:textId="77777777" w:rsidTr="002F1320">
        <w:trPr>
          <w:trHeight w:hRule="exact" w:val="433"/>
        </w:trPr>
        <w:tc>
          <w:tcPr>
            <w:tcW w:w="10211" w:type="dxa"/>
            <w:shd w:val="clear" w:color="auto" w:fill="007198" w:themeFill="text1"/>
          </w:tcPr>
          <w:p w14:paraId="783CDCBD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line="260" w:lineRule="exact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outline consultation undertaken with whanau/</w:t>
            </w:r>
            <w:proofErr w:type="spellStart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hapu</w:t>
            </w:r>
            <w:proofErr w:type="spellEnd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/iwi </w:t>
            </w:r>
          </w:p>
        </w:tc>
      </w:tr>
      <w:tr w:rsidR="00EC08AF" w:rsidRPr="004C79D1" w14:paraId="7B19B4D0" w14:textId="77777777" w:rsidTr="002F1320">
        <w:trPr>
          <w:trHeight w:val="1418"/>
        </w:trPr>
        <w:tc>
          <w:tcPr>
            <w:tcW w:w="10211" w:type="dxa"/>
          </w:tcPr>
          <w:p w14:paraId="12BD16A0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243A94B6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09594E6C" w14:textId="77777777" w:rsidTr="002F1320">
        <w:trPr>
          <w:trHeight w:hRule="exact" w:val="795"/>
        </w:trPr>
        <w:tc>
          <w:tcPr>
            <w:tcW w:w="10211" w:type="dxa"/>
            <w:shd w:val="clear" w:color="auto" w:fill="007198" w:themeFill="text1"/>
          </w:tcPr>
          <w:p w14:paraId="7667DB69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before="50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Please describe the effects 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that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your proposed activities will have on the above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-16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values </w:t>
            </w:r>
            <w:proofErr w:type="gramStart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i.e.</w:t>
            </w:r>
            <w:proofErr w:type="gramEnd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noise, dust, water quality, subsidence, etc</w:t>
            </w:r>
          </w:p>
        </w:tc>
      </w:tr>
      <w:tr w:rsidR="00EC08AF" w:rsidRPr="004C79D1" w14:paraId="373F6045" w14:textId="77777777" w:rsidTr="002F1320">
        <w:trPr>
          <w:trHeight w:val="1418"/>
        </w:trPr>
        <w:tc>
          <w:tcPr>
            <w:tcW w:w="10211" w:type="dxa"/>
          </w:tcPr>
          <w:p w14:paraId="422241B4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155D14A8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003AC991" w14:textId="77777777" w:rsidTr="002F1320">
        <w:trPr>
          <w:trHeight w:hRule="exact" w:val="1230"/>
        </w:trPr>
        <w:tc>
          <w:tcPr>
            <w:tcW w:w="10211" w:type="dxa"/>
            <w:shd w:val="clear" w:color="auto" w:fill="007198" w:themeFill="text1"/>
          </w:tcPr>
          <w:p w14:paraId="2EEE1F7D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before="54" w:line="235" w:lineRule="auto"/>
              <w:ind w:right="369"/>
              <w:jc w:val="both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describe the proposed safeguards and mitigation measures to be put in place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0"/>
                <w:position w:val="2"/>
                <w:lang w:val="en-NZ"/>
              </w:rPr>
              <w:t xml:space="preserve"> </w:t>
            </w:r>
            <w:proofErr w:type="gramStart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e.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g.</w:t>
            </w:r>
            <w:proofErr w:type="gramEnd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proposed rehabilitation (plant species, etc), water management, management of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8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flora/fauna/historic/cultural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-1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sites, management of any risks, bond assessment if relevant and proposed offer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-3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lang w:val="en-NZ"/>
              </w:rPr>
              <w:t>of compensation</w:t>
            </w:r>
          </w:p>
        </w:tc>
      </w:tr>
      <w:tr w:rsidR="00EC08AF" w:rsidRPr="004C79D1" w14:paraId="1F86848F" w14:textId="77777777" w:rsidTr="002F1320">
        <w:trPr>
          <w:trHeight w:val="1418"/>
        </w:trPr>
        <w:tc>
          <w:tcPr>
            <w:tcW w:w="10211" w:type="dxa"/>
          </w:tcPr>
          <w:p w14:paraId="6A537A44" w14:textId="77777777" w:rsidR="00EC08AF" w:rsidRPr="00A54C7F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06981B7F" w14:textId="77777777" w:rsidR="00EC08AF" w:rsidRPr="004C79D1" w:rsidRDefault="00EC08AF" w:rsidP="00EC08AF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</w:tblGrid>
      <w:tr w:rsidR="00EC08AF" w:rsidRPr="004C79D1" w14:paraId="4CA95999" w14:textId="77777777" w:rsidTr="002F1320">
        <w:trPr>
          <w:trHeight w:hRule="exact" w:val="650"/>
        </w:trPr>
        <w:tc>
          <w:tcPr>
            <w:tcW w:w="10211" w:type="dxa"/>
            <w:shd w:val="clear" w:color="auto" w:fill="007198" w:themeFill="text1"/>
          </w:tcPr>
          <w:p w14:paraId="14639DCC" w14:textId="77777777" w:rsidR="00EC08AF" w:rsidRPr="004C79D1" w:rsidRDefault="00EC08AF" w:rsidP="002F1320">
            <w:pPr>
              <w:pStyle w:val="TableParagraph"/>
              <w:tabs>
                <w:tab w:val="left" w:pos="512"/>
              </w:tabs>
              <w:spacing w:line="259" w:lineRule="exact"/>
              <w:rPr>
                <w:rFonts w:ascii="Segoe UI" w:eastAsia="Arial" w:hAnsi="Segoe UI" w:cs="Segoe UI"/>
                <w:b/>
                <w:bCs/>
                <w:color w:val="FFFFFF" w:themeColor="background2"/>
                <w:lang w:val="en-NZ"/>
              </w:rPr>
            </w:pP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Please outline and provide any other relevant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spacing w:val="1"/>
                <w:position w:val="2"/>
                <w:lang w:val="en-NZ"/>
              </w:rPr>
              <w:t xml:space="preserve">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information </w:t>
            </w:r>
            <w:proofErr w:type="gramStart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i.e.</w:t>
            </w:r>
            <w:proofErr w:type="gramEnd"/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details of any 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drilling</w:t>
            </w:r>
            <w:r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 xml:space="preserve"> to take place</w:t>
            </w:r>
            <w:r w:rsidRPr="004C79D1">
              <w:rPr>
                <w:rFonts w:ascii="Segoe UI" w:hAnsi="Segoe UI" w:cs="Segoe UI"/>
                <w:b/>
                <w:bCs/>
                <w:color w:val="FFFFFF" w:themeColor="background2"/>
                <w:position w:val="2"/>
                <w:lang w:val="en-NZ"/>
              </w:rPr>
              <w:t>, geological reports, etc</w:t>
            </w:r>
          </w:p>
        </w:tc>
      </w:tr>
      <w:tr w:rsidR="00EC08AF" w:rsidRPr="004C79D1" w14:paraId="6820CC93" w14:textId="77777777" w:rsidTr="002F1320">
        <w:trPr>
          <w:trHeight w:val="1418"/>
        </w:trPr>
        <w:tc>
          <w:tcPr>
            <w:tcW w:w="10211" w:type="dxa"/>
          </w:tcPr>
          <w:p w14:paraId="17DF2F28" w14:textId="77777777" w:rsidR="00EC08AF" w:rsidRPr="004C79D1" w:rsidRDefault="00EC08AF" w:rsidP="002F1320">
            <w:pPr>
              <w:pStyle w:val="Nospacingnormal"/>
              <w:rPr>
                <w:rFonts w:cs="Segoe UI"/>
                <w:color w:val="auto"/>
                <w:sz w:val="20"/>
                <w:szCs w:val="20"/>
              </w:rPr>
            </w:pPr>
          </w:p>
        </w:tc>
      </w:tr>
    </w:tbl>
    <w:p w14:paraId="4D550256" w14:textId="77777777" w:rsidR="00EC08AF" w:rsidRPr="004C79D1" w:rsidRDefault="00EC08AF" w:rsidP="00EC08AF">
      <w:pPr>
        <w:spacing w:line="320" w:lineRule="exact"/>
      </w:pPr>
      <w:r w:rsidRPr="004C79D1">
        <w:br w:type="page"/>
      </w:r>
    </w:p>
    <w:p w14:paraId="51477C66" w14:textId="77777777" w:rsidR="00EC08AF" w:rsidRPr="004C79D1" w:rsidRDefault="00EC08AF" w:rsidP="00EC08AF">
      <w:pPr>
        <w:pStyle w:val="Nospacingnormal"/>
      </w:pPr>
    </w:p>
    <w:p w14:paraId="3E7C491E" w14:textId="77777777" w:rsidR="00EC08AF" w:rsidRPr="004C79D1" w:rsidRDefault="00EC08AF" w:rsidP="00EC08AF">
      <w:pPr>
        <w:pStyle w:val="ListParagraph"/>
        <w:numPr>
          <w:ilvl w:val="0"/>
          <w:numId w:val="39"/>
        </w:numPr>
        <w:jc w:val="both"/>
        <w:rPr>
          <w:rFonts w:cs="Segoe UI"/>
          <w:b/>
          <w:bCs/>
          <w:color w:val="007198" w:themeColor="text1"/>
          <w:sz w:val="32"/>
          <w:szCs w:val="32"/>
        </w:rPr>
      </w:pPr>
      <w:r>
        <w:rPr>
          <w:rFonts w:cs="Segoe UI"/>
          <w:b/>
          <w:bCs/>
          <w:color w:val="007198" w:themeColor="text1"/>
          <w:sz w:val="32"/>
          <w:szCs w:val="32"/>
        </w:rPr>
        <w:t>Financial</w:t>
      </w:r>
    </w:p>
    <w:p w14:paraId="410DEB99" w14:textId="77777777" w:rsidR="00EC08AF" w:rsidRPr="005C4137" w:rsidRDefault="00EC08AF" w:rsidP="00EC08AF">
      <w:pPr>
        <w:pStyle w:val="Nospacingnormal"/>
        <w:rPr>
          <w:b/>
          <w:bCs/>
          <w:color w:val="auto"/>
          <w:sz w:val="28"/>
          <w:szCs w:val="28"/>
        </w:rPr>
      </w:pPr>
      <w:r w:rsidRPr="005C4137">
        <w:rPr>
          <w:b/>
          <w:bCs/>
          <w:color w:val="auto"/>
          <w:sz w:val="28"/>
          <w:szCs w:val="28"/>
        </w:rPr>
        <w:t xml:space="preserve">Bond </w:t>
      </w:r>
    </w:p>
    <w:p w14:paraId="4E143568" w14:textId="77777777" w:rsidR="00EC08AF" w:rsidRPr="005C4137" w:rsidRDefault="00EC08AF" w:rsidP="00EC08AF">
      <w:pPr>
        <w:pStyle w:val="Nospacingnormal"/>
        <w:rPr>
          <w:color w:val="auto"/>
        </w:rPr>
      </w:pPr>
    </w:p>
    <w:p w14:paraId="7851B50A" w14:textId="77777777" w:rsidR="00EC08AF" w:rsidRPr="005C4137" w:rsidRDefault="00EC08AF" w:rsidP="00EC08AF">
      <w:pPr>
        <w:pStyle w:val="Nospacingnormal"/>
        <w:rPr>
          <w:color w:val="auto"/>
        </w:rPr>
      </w:pPr>
      <w:r w:rsidRPr="005C4137">
        <w:rPr>
          <w:color w:val="auto"/>
        </w:rPr>
        <w:t xml:space="preserve">As part of holding an </w:t>
      </w:r>
      <w:r>
        <w:rPr>
          <w:color w:val="auto"/>
        </w:rPr>
        <w:t>a</w:t>
      </w:r>
      <w:r w:rsidRPr="005C4137">
        <w:rPr>
          <w:color w:val="auto"/>
        </w:rPr>
        <w:t xml:space="preserve">ccess </w:t>
      </w:r>
      <w:r>
        <w:rPr>
          <w:color w:val="auto"/>
        </w:rPr>
        <w:t>a</w:t>
      </w:r>
      <w:r w:rsidRPr="005C4137">
        <w:rPr>
          <w:color w:val="auto"/>
        </w:rPr>
        <w:t xml:space="preserve">greement with </w:t>
      </w:r>
      <w:r w:rsidRPr="00BD68FF">
        <w:rPr>
          <w:color w:val="auto"/>
        </w:rPr>
        <w:t>Toitū te Whenua Land Information New Zealand (LINZ)</w:t>
      </w:r>
      <w:r>
        <w:rPr>
          <w:color w:val="auto"/>
        </w:rPr>
        <w:t xml:space="preserve"> </w:t>
      </w:r>
      <w:r w:rsidRPr="005C4137">
        <w:rPr>
          <w:color w:val="auto"/>
        </w:rPr>
        <w:t xml:space="preserve">you may be required to pay a bond before activity commences.  This bond may be held by </w:t>
      </w:r>
      <w:r>
        <w:rPr>
          <w:color w:val="auto"/>
        </w:rPr>
        <w:t>LINZ</w:t>
      </w:r>
      <w:r w:rsidRPr="005C4137">
        <w:rPr>
          <w:color w:val="auto"/>
        </w:rPr>
        <w:t xml:space="preserve"> (as a cash bond) or established as a bank surety</w:t>
      </w:r>
      <w:r>
        <w:rPr>
          <w:color w:val="auto"/>
        </w:rPr>
        <w:t xml:space="preserve">.  This bond will be </w:t>
      </w:r>
      <w:r w:rsidRPr="005C4137">
        <w:rPr>
          <w:color w:val="auto"/>
        </w:rPr>
        <w:t>returned to you upon satisfactory compl</w:t>
      </w:r>
      <w:r>
        <w:rPr>
          <w:color w:val="auto"/>
        </w:rPr>
        <w:t xml:space="preserve">iance with the terms and conditions of any access arrangement (including site </w:t>
      </w:r>
      <w:r w:rsidRPr="005C4137">
        <w:rPr>
          <w:color w:val="auto"/>
        </w:rPr>
        <w:t>remediation</w:t>
      </w:r>
      <w:r>
        <w:rPr>
          <w:color w:val="auto"/>
        </w:rPr>
        <w:t>)</w:t>
      </w:r>
      <w:r w:rsidRPr="005C4137">
        <w:rPr>
          <w:color w:val="auto"/>
        </w:rPr>
        <w:t>.</w:t>
      </w:r>
    </w:p>
    <w:p w14:paraId="719B2DCD" w14:textId="77777777" w:rsidR="00EC08AF" w:rsidRPr="004C79D1" w:rsidRDefault="00EC08AF" w:rsidP="00EC08AF">
      <w:pPr>
        <w:pStyle w:val="Nospacin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4109"/>
        <w:gridCol w:w="2404"/>
      </w:tblGrid>
      <w:tr w:rsidR="00EC08AF" w:rsidRPr="004C79D1" w14:paraId="4AE761C7" w14:textId="77777777" w:rsidTr="002F1320">
        <w:tc>
          <w:tcPr>
            <w:tcW w:w="3399" w:type="dxa"/>
            <w:vMerge w:val="restart"/>
            <w:shd w:val="clear" w:color="auto" w:fill="007198" w:themeFill="text1"/>
          </w:tcPr>
          <w:p w14:paraId="69390456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Please 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>provide details of</w:t>
            </w: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>any</w:t>
            </w: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 bonds you 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>have paid</w:t>
            </w: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 and where they are held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 xml:space="preserve"> for your Mining Permit</w:t>
            </w:r>
          </w:p>
        </w:tc>
        <w:tc>
          <w:tcPr>
            <w:tcW w:w="4109" w:type="dxa"/>
            <w:shd w:val="clear" w:color="auto" w:fill="007198" w:themeFill="text1"/>
          </w:tcPr>
          <w:p w14:paraId="4B68429D" w14:textId="77777777" w:rsidR="00EC08AF" w:rsidRPr="004C79D1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  <w:r w:rsidRPr="004C79D1"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 xml:space="preserve">Name of </w:t>
            </w: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 xml:space="preserve">entity holding the bond </w:t>
            </w:r>
            <w:r w:rsidRPr="004C79D1"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 xml:space="preserve">i.e. </w:t>
            </w: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Regional council</w:t>
            </w:r>
          </w:p>
        </w:tc>
        <w:tc>
          <w:tcPr>
            <w:tcW w:w="2404" w:type="dxa"/>
            <w:shd w:val="clear" w:color="auto" w:fill="007198" w:themeFill="text1"/>
          </w:tcPr>
          <w:p w14:paraId="79D06609" w14:textId="77777777" w:rsidR="00EC08AF" w:rsidRPr="004C79D1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B</w:t>
            </w:r>
            <w:r w:rsidRPr="004C79D1"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ond</w:t>
            </w: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 xml:space="preserve"> Amount</w:t>
            </w:r>
          </w:p>
        </w:tc>
      </w:tr>
      <w:tr w:rsidR="00EC08AF" w:rsidRPr="004C79D1" w14:paraId="15B04B0C" w14:textId="77777777" w:rsidTr="002F1320">
        <w:tc>
          <w:tcPr>
            <w:tcW w:w="3399" w:type="dxa"/>
            <w:vMerge/>
            <w:shd w:val="clear" w:color="auto" w:fill="007198" w:themeFill="text1"/>
          </w:tcPr>
          <w:p w14:paraId="299EE889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2"/>
                <w:szCs w:val="22"/>
              </w:rPr>
            </w:pPr>
          </w:p>
        </w:tc>
        <w:tc>
          <w:tcPr>
            <w:tcW w:w="4109" w:type="dxa"/>
          </w:tcPr>
          <w:p w14:paraId="504B900F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7DE26371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710DD7A4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3B169681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6C98AA4D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2404" w:type="dxa"/>
          </w:tcPr>
          <w:p w14:paraId="37CA4B34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66B3CDD9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1AECF45F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0F67A1A1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lang w:eastAsia="en-NZ"/>
              </w:rPr>
            </w:pPr>
          </w:p>
        </w:tc>
      </w:tr>
    </w:tbl>
    <w:p w14:paraId="273BCF9F" w14:textId="77777777" w:rsidR="00EC08AF" w:rsidRPr="004C79D1" w:rsidRDefault="00EC08AF" w:rsidP="00EC08AF">
      <w:pPr>
        <w:pStyle w:val="Nospacingnormal"/>
      </w:pPr>
    </w:p>
    <w:p w14:paraId="3C98CC72" w14:textId="77777777" w:rsidR="00EC08AF" w:rsidRPr="005C4137" w:rsidRDefault="00EC08AF" w:rsidP="00EC08AF">
      <w:pPr>
        <w:pStyle w:val="Nospacingnormal"/>
        <w:rPr>
          <w:b/>
          <w:bCs/>
          <w:color w:val="auto"/>
          <w:sz w:val="28"/>
          <w:szCs w:val="28"/>
        </w:rPr>
      </w:pPr>
      <w:r w:rsidRPr="005C4137">
        <w:rPr>
          <w:b/>
          <w:bCs/>
          <w:color w:val="auto"/>
          <w:sz w:val="28"/>
          <w:szCs w:val="28"/>
        </w:rPr>
        <w:t>Access fee</w:t>
      </w:r>
    </w:p>
    <w:p w14:paraId="4CE80868" w14:textId="77777777" w:rsidR="00EC08AF" w:rsidRPr="005C4137" w:rsidRDefault="00EC08AF" w:rsidP="00EC08AF">
      <w:pPr>
        <w:pStyle w:val="Nospacingnormal"/>
        <w:rPr>
          <w:color w:val="auto"/>
        </w:rPr>
      </w:pPr>
    </w:p>
    <w:p w14:paraId="7C975332" w14:textId="77777777" w:rsidR="00EC08AF" w:rsidRPr="005C4137" w:rsidRDefault="00EC08AF" w:rsidP="00EC08AF">
      <w:pPr>
        <w:pStyle w:val="Nospacingnormal"/>
        <w:rPr>
          <w:color w:val="auto"/>
        </w:rPr>
      </w:pPr>
      <w:r w:rsidRPr="005C4137">
        <w:rPr>
          <w:color w:val="auto"/>
        </w:rPr>
        <w:t xml:space="preserve">An access fee </w:t>
      </w:r>
      <w:r>
        <w:rPr>
          <w:color w:val="auto"/>
        </w:rPr>
        <w:t>will be</w:t>
      </w:r>
      <w:r w:rsidRPr="005C4137">
        <w:rPr>
          <w:color w:val="auto"/>
        </w:rPr>
        <w:t xml:space="preserve"> </w:t>
      </w:r>
      <w:r>
        <w:rPr>
          <w:color w:val="auto"/>
        </w:rPr>
        <w:t>assessed</w:t>
      </w:r>
      <w:r w:rsidRPr="005C4137">
        <w:rPr>
          <w:color w:val="auto"/>
        </w:rPr>
        <w:t xml:space="preserve"> </w:t>
      </w:r>
      <w:r>
        <w:rPr>
          <w:color w:val="auto"/>
        </w:rPr>
        <w:t>in considering this</w:t>
      </w:r>
      <w:r w:rsidRPr="005C4137">
        <w:rPr>
          <w:color w:val="auto"/>
        </w:rPr>
        <w:t xml:space="preserve"> application.</w:t>
      </w:r>
      <w:r>
        <w:rPr>
          <w:color w:val="auto"/>
        </w:rPr>
        <w:t xml:space="preserve">  </w:t>
      </w:r>
    </w:p>
    <w:p w14:paraId="545FA810" w14:textId="77777777" w:rsidR="00EC08AF" w:rsidRPr="005C4137" w:rsidRDefault="00EC08AF" w:rsidP="00EC08AF">
      <w:pPr>
        <w:pStyle w:val="Nospacingnormal"/>
        <w:rPr>
          <w:b/>
          <w:bCs/>
          <w:color w:val="auto"/>
          <w:sz w:val="28"/>
          <w:szCs w:val="28"/>
        </w:rPr>
      </w:pPr>
    </w:p>
    <w:p w14:paraId="74BF543D" w14:textId="77777777" w:rsidR="00EC08AF" w:rsidRDefault="00EC08AF" w:rsidP="00EC08AF">
      <w:pPr>
        <w:pStyle w:val="Nospacingnormal"/>
        <w:rPr>
          <w:b/>
          <w:bCs/>
          <w:sz w:val="28"/>
          <w:szCs w:val="28"/>
        </w:rPr>
      </w:pPr>
    </w:p>
    <w:p w14:paraId="6B0F8D9C" w14:textId="77777777" w:rsidR="00EC08AF" w:rsidRPr="005C4137" w:rsidRDefault="00EC08AF" w:rsidP="00EC08AF">
      <w:pPr>
        <w:pStyle w:val="Nospacingnormal"/>
        <w:rPr>
          <w:b/>
          <w:bCs/>
          <w:color w:val="auto"/>
          <w:sz w:val="28"/>
          <w:szCs w:val="28"/>
        </w:rPr>
      </w:pPr>
      <w:r w:rsidRPr="005C4137">
        <w:rPr>
          <w:b/>
          <w:bCs/>
          <w:color w:val="auto"/>
          <w:sz w:val="28"/>
          <w:szCs w:val="28"/>
        </w:rPr>
        <w:t>Compensation</w:t>
      </w:r>
    </w:p>
    <w:p w14:paraId="4EB897C7" w14:textId="77777777" w:rsidR="00EC08AF" w:rsidRPr="004C79D1" w:rsidRDefault="00EC08AF" w:rsidP="00EC08AF">
      <w:pPr>
        <w:pStyle w:val="Nospacingnormal"/>
      </w:pPr>
    </w:p>
    <w:p w14:paraId="1AA37BBF" w14:textId="77777777" w:rsidR="00EC08AF" w:rsidRPr="00285D51" w:rsidRDefault="00EC08AF" w:rsidP="00EC08AF">
      <w:pPr>
        <w:pStyle w:val="Nospacingnormal"/>
        <w:jc w:val="both"/>
        <w:rPr>
          <w:rFonts w:cs="Segoe UI"/>
          <w:color w:val="auto"/>
        </w:rPr>
      </w:pPr>
      <w:r w:rsidRPr="005C4137">
        <w:rPr>
          <w:color w:val="auto"/>
        </w:rPr>
        <w:t xml:space="preserve">Refer to </w:t>
      </w:r>
      <w:hyperlink r:id="rId12" w:history="1">
        <w:r w:rsidRPr="005C4137">
          <w:rPr>
            <w:rStyle w:val="Hyperlink"/>
            <w:rFonts w:cs="Segoe UI"/>
          </w:rPr>
          <w:t>section 76</w:t>
        </w:r>
      </w:hyperlink>
      <w:r>
        <w:rPr>
          <w:rFonts w:cs="Segoe UI"/>
          <w:color w:val="auto"/>
        </w:rPr>
        <w:t xml:space="preserve"> of the Crown Minerals Act 1991 </w:t>
      </w:r>
      <w:r w:rsidRPr="005C4137">
        <w:rPr>
          <w:rFonts w:cs="Segoe UI"/>
          <w:color w:val="auto"/>
        </w:rPr>
        <w:t xml:space="preserve">– compensation for owners and </w:t>
      </w:r>
      <w:proofErr w:type="gramStart"/>
      <w:r w:rsidRPr="005C4137">
        <w:rPr>
          <w:rFonts w:cs="Segoe UI"/>
          <w:color w:val="auto"/>
        </w:rPr>
        <w:t>occupiers</w:t>
      </w:r>
      <w:proofErr w:type="gramEnd"/>
    </w:p>
    <w:p w14:paraId="0CCF08AF" w14:textId="77777777" w:rsidR="00EC08AF" w:rsidRDefault="00EC08AF" w:rsidP="00EC08AF">
      <w:pPr>
        <w:pStyle w:val="Nospacingnormal"/>
        <w:rPr>
          <w:color w:val="auto"/>
        </w:rPr>
      </w:pPr>
    </w:p>
    <w:p w14:paraId="7D8CE12F" w14:textId="77777777" w:rsidR="00EC08AF" w:rsidRPr="001F44D6" w:rsidRDefault="00EC08AF" w:rsidP="00EC08AF">
      <w:pPr>
        <w:pStyle w:val="Nospacingnormal"/>
        <w:rPr>
          <w:color w:val="auto"/>
        </w:rPr>
      </w:pPr>
    </w:p>
    <w:p w14:paraId="20A7D072" w14:textId="77777777" w:rsidR="00EC08AF" w:rsidRPr="001F44D6" w:rsidRDefault="00EC08AF" w:rsidP="00EC08AF">
      <w:pPr>
        <w:pStyle w:val="Nospacingnormal"/>
        <w:rPr>
          <w:b/>
          <w:bCs/>
          <w:color w:val="auto"/>
          <w:sz w:val="28"/>
          <w:szCs w:val="28"/>
        </w:rPr>
      </w:pPr>
      <w:r w:rsidRPr="001F44D6">
        <w:rPr>
          <w:b/>
          <w:bCs/>
          <w:color w:val="auto"/>
          <w:sz w:val="28"/>
          <w:szCs w:val="28"/>
        </w:rPr>
        <w:t>Insurance</w:t>
      </w:r>
    </w:p>
    <w:p w14:paraId="60F46F5E" w14:textId="77777777" w:rsidR="00EC08AF" w:rsidRPr="001F44D6" w:rsidRDefault="00EC08AF" w:rsidP="00EC08AF">
      <w:pPr>
        <w:pStyle w:val="Nospacingnormal"/>
        <w:rPr>
          <w:color w:val="auto"/>
        </w:rPr>
      </w:pPr>
    </w:p>
    <w:p w14:paraId="1C614DB4" w14:textId="77777777" w:rsidR="00EC08AF" w:rsidRPr="001F44D6" w:rsidRDefault="00EC08AF" w:rsidP="00EC08AF">
      <w:pPr>
        <w:pStyle w:val="Nospacingnormal"/>
        <w:rPr>
          <w:color w:val="auto"/>
        </w:rPr>
      </w:pPr>
      <w:r w:rsidRPr="001F44D6">
        <w:rPr>
          <w:color w:val="auto"/>
        </w:rPr>
        <w:t xml:space="preserve">Please provide copies of the insurance policies that you hold for the activities that will be conducted under the </w:t>
      </w:r>
      <w:r>
        <w:rPr>
          <w:color w:val="auto"/>
        </w:rPr>
        <w:t>a</w:t>
      </w:r>
      <w:r w:rsidRPr="001F44D6">
        <w:rPr>
          <w:color w:val="auto"/>
        </w:rPr>
        <w:t xml:space="preserve">ccess </w:t>
      </w:r>
      <w:r>
        <w:rPr>
          <w:color w:val="auto"/>
        </w:rPr>
        <w:t>a</w:t>
      </w:r>
      <w:r w:rsidRPr="001F44D6">
        <w:rPr>
          <w:color w:val="auto"/>
        </w:rPr>
        <w:t>rrangement.</w:t>
      </w:r>
    </w:p>
    <w:p w14:paraId="5BEEC316" w14:textId="77777777" w:rsidR="00EC08AF" w:rsidRPr="004C79D1" w:rsidRDefault="00EC08AF" w:rsidP="00EC08AF">
      <w:pPr>
        <w:pStyle w:val="Nospacin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117"/>
        <w:gridCol w:w="2126"/>
        <w:gridCol w:w="1270"/>
      </w:tblGrid>
      <w:tr w:rsidR="00EC08AF" w:rsidRPr="004C79D1" w14:paraId="0D2EBD1B" w14:textId="77777777" w:rsidTr="002F1320">
        <w:tc>
          <w:tcPr>
            <w:tcW w:w="3399" w:type="dxa"/>
            <w:vMerge w:val="restart"/>
            <w:shd w:val="clear" w:color="auto" w:fill="007198" w:themeFill="text1"/>
          </w:tcPr>
          <w:p w14:paraId="71BF14E1" w14:textId="77777777" w:rsidR="00EC08AF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2"/>
                <w:szCs w:val="22"/>
              </w:rPr>
            </w:pP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Please 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 xml:space="preserve">detail </w:t>
            </w: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the 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>insurances that you</w:t>
            </w:r>
            <w:r w:rsidRPr="004C79D1">
              <w:rPr>
                <w:b/>
                <w:bCs/>
                <w:color w:val="FFFFFF" w:themeColor="background2"/>
                <w:sz w:val="22"/>
                <w:szCs w:val="22"/>
              </w:rPr>
              <w:t xml:space="preserve"> hold</w:t>
            </w:r>
            <w:r>
              <w:rPr>
                <w:b/>
                <w:bCs/>
                <w:color w:val="FFFFFF" w:themeColor="background2"/>
                <w:sz w:val="22"/>
                <w:szCs w:val="22"/>
              </w:rPr>
              <w:t xml:space="preserve">, the amount insured and expiry </w:t>
            </w:r>
            <w:proofErr w:type="gramStart"/>
            <w:r>
              <w:rPr>
                <w:b/>
                <w:bCs/>
                <w:color w:val="FFFFFF" w:themeColor="background2"/>
                <w:sz w:val="22"/>
                <w:szCs w:val="22"/>
              </w:rPr>
              <w:t>dates</w:t>
            </w:r>
            <w:proofErr w:type="gramEnd"/>
          </w:p>
          <w:p w14:paraId="4A90FF89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007198" w:themeFill="text1"/>
          </w:tcPr>
          <w:p w14:paraId="37A81817" w14:textId="77777777" w:rsidR="00EC08AF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Type of insurance</w:t>
            </w:r>
            <w:r w:rsidRPr="004C79D1"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 xml:space="preserve"> </w:t>
            </w:r>
          </w:p>
          <w:p w14:paraId="46B104B8" w14:textId="77777777" w:rsidR="00EC08AF" w:rsidRPr="004C79D1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  <w:r w:rsidRPr="004C79D1"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e.</w:t>
            </w: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g.</w:t>
            </w:r>
            <w:r w:rsidRPr="004C79D1"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 xml:space="preserve"> </w:t>
            </w: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Public liability, vehicle, machinery, health and safety etc</w:t>
            </w:r>
          </w:p>
        </w:tc>
        <w:tc>
          <w:tcPr>
            <w:tcW w:w="2126" w:type="dxa"/>
            <w:shd w:val="clear" w:color="auto" w:fill="007198" w:themeFill="text1"/>
          </w:tcPr>
          <w:p w14:paraId="100EE2EF" w14:textId="77777777" w:rsidR="00EC08AF" w:rsidRPr="004C79D1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Insurance cover</w:t>
            </w:r>
          </w:p>
          <w:p w14:paraId="2624A75E" w14:textId="77777777" w:rsidR="00EC08AF" w:rsidRPr="004C79D1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</w:p>
        </w:tc>
        <w:tc>
          <w:tcPr>
            <w:tcW w:w="1270" w:type="dxa"/>
            <w:shd w:val="clear" w:color="auto" w:fill="007198" w:themeFill="text1"/>
          </w:tcPr>
          <w:p w14:paraId="673591FE" w14:textId="77777777" w:rsidR="00EC08AF" w:rsidRPr="004C79D1" w:rsidRDefault="00EC08AF" w:rsidP="002F1320">
            <w:pPr>
              <w:pStyle w:val="Nospacingnormal"/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</w:pPr>
            <w:r>
              <w:rPr>
                <w:b/>
                <w:bCs/>
                <w:noProof/>
                <w:color w:val="FFFFFF" w:themeColor="background2"/>
                <w:sz w:val="22"/>
                <w:szCs w:val="22"/>
                <w:lang w:eastAsia="en-NZ"/>
              </w:rPr>
              <w:t>Expiry</w:t>
            </w:r>
          </w:p>
        </w:tc>
      </w:tr>
      <w:tr w:rsidR="00EC08AF" w:rsidRPr="004C79D1" w14:paraId="44ACA93B" w14:textId="77777777" w:rsidTr="002F1320">
        <w:tc>
          <w:tcPr>
            <w:tcW w:w="3399" w:type="dxa"/>
            <w:vMerge/>
            <w:shd w:val="clear" w:color="auto" w:fill="007198" w:themeFill="text1"/>
          </w:tcPr>
          <w:p w14:paraId="551963A3" w14:textId="77777777" w:rsidR="00EC08AF" w:rsidRPr="004C79D1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A105236" w14:textId="77777777" w:rsidR="00EC08AF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6F2EADF7" w14:textId="77777777" w:rsidR="00EC08AF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6CD4E074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3DB3A891" w14:textId="77777777" w:rsidR="00EC08AF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3056A834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2126" w:type="dxa"/>
          </w:tcPr>
          <w:p w14:paraId="077FB174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48C76B75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257249D0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  <w:p w14:paraId="2C867007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270" w:type="dxa"/>
          </w:tcPr>
          <w:p w14:paraId="3C84909D" w14:textId="77777777" w:rsidR="00EC08AF" w:rsidRPr="004C79D1" w:rsidRDefault="00EC08AF" w:rsidP="002F1320">
            <w:pPr>
              <w:pStyle w:val="Nospacingnormal"/>
              <w:rPr>
                <w:noProof/>
                <w:color w:val="auto"/>
                <w:lang w:eastAsia="en-NZ"/>
              </w:rPr>
            </w:pPr>
          </w:p>
        </w:tc>
      </w:tr>
    </w:tbl>
    <w:p w14:paraId="2EE5203D" w14:textId="77777777" w:rsidR="00EC08AF" w:rsidRDefault="00EC08AF" w:rsidP="00EC08AF">
      <w:pPr>
        <w:pStyle w:val="Nospacingnormal"/>
        <w:rPr>
          <w:b/>
          <w:bCs/>
          <w:sz w:val="28"/>
          <w:szCs w:val="28"/>
        </w:rPr>
      </w:pPr>
    </w:p>
    <w:p w14:paraId="27129BE7" w14:textId="77777777" w:rsidR="00EC08AF" w:rsidRPr="004C79D1" w:rsidRDefault="00EC08AF" w:rsidP="00EC08AF">
      <w:pPr>
        <w:jc w:val="both"/>
        <w:rPr>
          <w:rFonts w:cs="Segoe UI"/>
          <w:b/>
          <w:bCs/>
          <w:color w:val="007198" w:themeColor="text1"/>
          <w:sz w:val="32"/>
          <w:szCs w:val="32"/>
        </w:rPr>
      </w:pPr>
      <w:r w:rsidRPr="004C79D1">
        <w:rPr>
          <w:rFonts w:cs="Segoe UI"/>
          <w:b/>
          <w:bCs/>
          <w:color w:val="007198" w:themeColor="text1"/>
          <w:sz w:val="32"/>
          <w:szCs w:val="32"/>
        </w:rPr>
        <w:t>Declaration</w:t>
      </w:r>
    </w:p>
    <w:p w14:paraId="0FF3BB4C" w14:textId="77777777" w:rsidR="00EC08AF" w:rsidRDefault="00EC08AF" w:rsidP="00EC08AF">
      <w:pPr>
        <w:pStyle w:val="Nospacingnormal"/>
        <w:jc w:val="both"/>
        <w:rPr>
          <w:color w:val="auto"/>
        </w:rPr>
      </w:pPr>
      <w:r w:rsidRPr="004C79D1">
        <w:rPr>
          <w:color w:val="auto"/>
        </w:rPr>
        <w:t>I</w:t>
      </w:r>
      <w:r>
        <w:rPr>
          <w:color w:val="auto"/>
        </w:rPr>
        <w:t>/we</w:t>
      </w:r>
      <w:r w:rsidRPr="004C79D1">
        <w:rPr>
          <w:color w:val="auto"/>
        </w:rPr>
        <w:t xml:space="preserve"> certify that the information provided </w:t>
      </w:r>
      <w:r>
        <w:rPr>
          <w:color w:val="auto"/>
        </w:rPr>
        <w:t>in</w:t>
      </w:r>
      <w:r w:rsidRPr="004C79D1">
        <w:rPr>
          <w:color w:val="auto"/>
        </w:rPr>
        <w:t xml:space="preserve"> this application form and all att</w:t>
      </w:r>
      <w:bookmarkStart w:id="7" w:name="Declaration"/>
      <w:bookmarkEnd w:id="7"/>
      <w:r w:rsidRPr="004C79D1">
        <w:rPr>
          <w:color w:val="auto"/>
        </w:rPr>
        <w:t>ached additional forms</w:t>
      </w:r>
      <w:r w:rsidRPr="004C79D1">
        <w:rPr>
          <w:color w:val="auto"/>
          <w:spacing w:val="-42"/>
        </w:rPr>
        <w:t xml:space="preserve"> </w:t>
      </w:r>
      <w:r w:rsidRPr="004C79D1">
        <w:rPr>
          <w:color w:val="auto"/>
        </w:rPr>
        <w:t>and</w:t>
      </w:r>
      <w:r w:rsidRPr="004C79D1">
        <w:rPr>
          <w:color w:val="auto"/>
          <w:spacing w:val="-1"/>
        </w:rPr>
        <w:t xml:space="preserve"> </w:t>
      </w:r>
      <w:r w:rsidRPr="004C79D1">
        <w:rPr>
          <w:color w:val="auto"/>
        </w:rPr>
        <w:t>information is to the best of my knowledge true and</w:t>
      </w:r>
      <w:r w:rsidRPr="004C79D1">
        <w:rPr>
          <w:color w:val="auto"/>
          <w:spacing w:val="-24"/>
        </w:rPr>
        <w:t xml:space="preserve"> </w:t>
      </w:r>
      <w:r w:rsidRPr="004C79D1">
        <w:rPr>
          <w:color w:val="auto"/>
        </w:rPr>
        <w:t>correct.</w:t>
      </w:r>
      <w:r>
        <w:rPr>
          <w:color w:val="auto"/>
        </w:rPr>
        <w:t xml:space="preserve">  Refer to the application form checklist at the beginning of this form.</w:t>
      </w:r>
    </w:p>
    <w:p w14:paraId="146505F0" w14:textId="77777777" w:rsidR="00EC08AF" w:rsidRDefault="00EC08AF" w:rsidP="00EC08AF">
      <w:pPr>
        <w:pStyle w:val="Nospacingnormal"/>
        <w:jc w:val="both"/>
        <w:rPr>
          <w:color w:val="auto"/>
        </w:rPr>
      </w:pPr>
    </w:p>
    <w:p w14:paraId="02A18BED" w14:textId="77777777" w:rsidR="00EC08AF" w:rsidRDefault="00EC08AF" w:rsidP="00EC08AF">
      <w:pPr>
        <w:pStyle w:val="Nospacingnormal"/>
        <w:jc w:val="both"/>
        <w:rPr>
          <w:color w:val="auto"/>
        </w:rPr>
      </w:pPr>
      <w:r>
        <w:rPr>
          <w:color w:val="auto"/>
        </w:rPr>
        <w:t>I/we agree that Toitū Te Whenua LINZ may seek reimbursement costs under section 76 (1) of the Crown Minerals Act 1991</w:t>
      </w:r>
    </w:p>
    <w:p w14:paraId="0A81BE5F" w14:textId="77777777" w:rsidR="00EC08AF" w:rsidRPr="004C79D1" w:rsidRDefault="00EC08AF" w:rsidP="00EC08AF">
      <w:pPr>
        <w:pStyle w:val="Nospacingnormal"/>
      </w:pPr>
    </w:p>
    <w:tbl>
      <w:tblPr>
        <w:tblStyle w:val="4ALINZDefaulttable"/>
        <w:tblW w:w="10201" w:type="dxa"/>
        <w:tblInd w:w="0" w:type="dxa"/>
        <w:tblLook w:val="04A0" w:firstRow="1" w:lastRow="0" w:firstColumn="1" w:lastColumn="0" w:noHBand="0" w:noVBand="1"/>
      </w:tblPr>
      <w:tblGrid>
        <w:gridCol w:w="2694"/>
        <w:gridCol w:w="3969"/>
        <w:gridCol w:w="1769"/>
        <w:gridCol w:w="1769"/>
      </w:tblGrid>
      <w:tr w:rsidR="00EC08AF" w:rsidRPr="004C79D1" w14:paraId="598D2B33" w14:textId="77777777" w:rsidTr="002F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70E9A1" w14:textId="77777777" w:rsidR="00EC08AF" w:rsidRPr="004C79D1" w:rsidRDefault="00EC08AF" w:rsidP="002F1320">
            <w:pPr>
              <w:ind w:left="0" w:right="0"/>
              <w:jc w:val="both"/>
              <w:rPr>
                <w:rFonts w:cs="Segoe UI"/>
              </w:rPr>
            </w:pPr>
            <w:r w:rsidRPr="004C79D1">
              <w:rPr>
                <w:rFonts w:cs="Segoe UI"/>
              </w:rPr>
              <w:t>Signature (Applicant)</w:t>
            </w:r>
          </w:p>
        </w:tc>
        <w:tc>
          <w:tcPr>
            <w:tcW w:w="3969" w:type="dxa"/>
            <w:shd w:val="clear" w:color="auto" w:fill="auto"/>
          </w:tcPr>
          <w:p w14:paraId="3CBF88EA" w14:textId="77777777" w:rsidR="00EC08AF" w:rsidRPr="004C79D1" w:rsidRDefault="00EC08AF" w:rsidP="002F1320">
            <w:pPr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</w:rPr>
            </w:pPr>
          </w:p>
          <w:p w14:paraId="1AF455E2" w14:textId="77777777" w:rsidR="00EC08AF" w:rsidRDefault="00EC08AF" w:rsidP="002F1320">
            <w:pPr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/>
              </w:rPr>
            </w:pPr>
          </w:p>
          <w:p w14:paraId="2A8F8B3B" w14:textId="77777777" w:rsidR="00EC08AF" w:rsidRPr="004C79D1" w:rsidRDefault="00EC08AF" w:rsidP="002F1320">
            <w:pPr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auto"/>
              </w:rPr>
            </w:pPr>
          </w:p>
        </w:tc>
        <w:tc>
          <w:tcPr>
            <w:tcW w:w="1769" w:type="dxa"/>
          </w:tcPr>
          <w:p w14:paraId="5FDD1EE3" w14:textId="77777777" w:rsidR="00EC08AF" w:rsidRPr="004C79D1" w:rsidRDefault="00EC08AF" w:rsidP="002F1320">
            <w:pPr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4C79D1">
              <w:rPr>
                <w:rFonts w:cs="Segoe UI"/>
              </w:rPr>
              <w:t>Date</w:t>
            </w:r>
          </w:p>
        </w:tc>
        <w:tc>
          <w:tcPr>
            <w:tcW w:w="1769" w:type="dxa"/>
            <w:shd w:val="clear" w:color="auto" w:fill="auto"/>
          </w:tcPr>
          <w:p w14:paraId="40F6DD1B" w14:textId="77777777" w:rsidR="00EC08AF" w:rsidRPr="004C79D1" w:rsidRDefault="00EC08AF" w:rsidP="002F1320">
            <w:pPr>
              <w:ind w:left="0" w:righ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auto"/>
              </w:rPr>
            </w:pPr>
          </w:p>
        </w:tc>
      </w:tr>
    </w:tbl>
    <w:p w14:paraId="17BF2DEE" w14:textId="77777777" w:rsidR="00EC08AF" w:rsidRDefault="00EC08AF" w:rsidP="00EC08AF">
      <w:pPr>
        <w:pStyle w:val="Nospacingnormal"/>
        <w:jc w:val="both"/>
      </w:pPr>
    </w:p>
    <w:p w14:paraId="1C51B43E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  <w:r w:rsidRPr="00B66F8B">
        <w:rPr>
          <w:color w:val="auto"/>
        </w:rPr>
        <w:t>This application is made pursuant to Sections 59, 60 and 61 of the Crown Minerals Act</w:t>
      </w:r>
      <w:r w:rsidRPr="00B66F8B">
        <w:rPr>
          <w:color w:val="auto"/>
          <w:spacing w:val="-30"/>
        </w:rPr>
        <w:t xml:space="preserve"> </w:t>
      </w:r>
      <w:r w:rsidRPr="00B66F8B">
        <w:rPr>
          <w:color w:val="auto"/>
        </w:rPr>
        <w:t>1991.</w:t>
      </w:r>
    </w:p>
    <w:p w14:paraId="057C6B85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</w:p>
    <w:p w14:paraId="11357B40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  <w:r w:rsidRPr="00B66F8B">
        <w:rPr>
          <w:color w:val="auto"/>
        </w:rPr>
        <w:t>Applicants</w:t>
      </w:r>
      <w:r w:rsidRPr="00B66F8B">
        <w:rPr>
          <w:color w:val="auto"/>
          <w:spacing w:val="-3"/>
        </w:rPr>
        <w:t xml:space="preserve"> </w:t>
      </w:r>
      <w:r w:rsidRPr="00B66F8B">
        <w:rPr>
          <w:color w:val="auto"/>
        </w:rPr>
        <w:t>should</w:t>
      </w:r>
      <w:r w:rsidRPr="00B66F8B">
        <w:rPr>
          <w:color w:val="auto"/>
          <w:spacing w:val="-5"/>
        </w:rPr>
        <w:t xml:space="preserve"> </w:t>
      </w:r>
      <w:r w:rsidRPr="00B66F8B">
        <w:rPr>
          <w:color w:val="auto"/>
        </w:rPr>
        <w:t>familiarise</w:t>
      </w:r>
      <w:r w:rsidRPr="00B66F8B">
        <w:rPr>
          <w:color w:val="auto"/>
          <w:spacing w:val="-4"/>
        </w:rPr>
        <w:t xml:space="preserve"> </w:t>
      </w:r>
      <w:r w:rsidRPr="00B66F8B">
        <w:rPr>
          <w:color w:val="auto"/>
        </w:rPr>
        <w:t>themselves</w:t>
      </w:r>
      <w:r w:rsidRPr="00B66F8B">
        <w:rPr>
          <w:color w:val="auto"/>
          <w:spacing w:val="-3"/>
        </w:rPr>
        <w:t xml:space="preserve"> </w:t>
      </w:r>
      <w:r w:rsidRPr="00B66F8B">
        <w:rPr>
          <w:color w:val="auto"/>
        </w:rPr>
        <w:t>with</w:t>
      </w:r>
      <w:r w:rsidRPr="00B66F8B">
        <w:rPr>
          <w:color w:val="auto"/>
          <w:spacing w:val="-4"/>
        </w:rPr>
        <w:t xml:space="preserve"> </w:t>
      </w:r>
      <w:r w:rsidRPr="00B66F8B">
        <w:rPr>
          <w:color w:val="auto"/>
        </w:rPr>
        <w:t>the</w:t>
      </w:r>
      <w:r w:rsidRPr="00B66F8B">
        <w:rPr>
          <w:color w:val="auto"/>
          <w:spacing w:val="-5"/>
        </w:rPr>
        <w:t xml:space="preserve"> </w:t>
      </w:r>
      <w:r w:rsidRPr="00B66F8B">
        <w:rPr>
          <w:color w:val="auto"/>
        </w:rPr>
        <w:t>relevant</w:t>
      </w:r>
      <w:r w:rsidRPr="00B66F8B">
        <w:rPr>
          <w:color w:val="auto"/>
          <w:spacing w:val="-2"/>
        </w:rPr>
        <w:t xml:space="preserve"> </w:t>
      </w:r>
      <w:r w:rsidRPr="00B66F8B">
        <w:rPr>
          <w:color w:val="auto"/>
        </w:rPr>
        <w:t>provisions</w:t>
      </w:r>
      <w:r w:rsidRPr="00B66F8B">
        <w:rPr>
          <w:color w:val="auto"/>
          <w:spacing w:val="-3"/>
        </w:rPr>
        <w:t xml:space="preserve"> </w:t>
      </w:r>
      <w:r w:rsidRPr="00B66F8B">
        <w:rPr>
          <w:color w:val="auto"/>
        </w:rPr>
        <w:t>of</w:t>
      </w:r>
      <w:r w:rsidRPr="00B66F8B">
        <w:rPr>
          <w:color w:val="auto"/>
          <w:spacing w:val="-2"/>
        </w:rPr>
        <w:t xml:space="preserve"> </w:t>
      </w:r>
      <w:r w:rsidRPr="00B66F8B">
        <w:rPr>
          <w:color w:val="auto"/>
        </w:rPr>
        <w:t>the Crown Minerals Act</w:t>
      </w:r>
      <w:r w:rsidRPr="00B66F8B">
        <w:rPr>
          <w:color w:val="auto"/>
          <w:spacing w:val="-12"/>
        </w:rPr>
        <w:t xml:space="preserve"> </w:t>
      </w:r>
      <w:r w:rsidRPr="00B66F8B">
        <w:rPr>
          <w:color w:val="auto"/>
        </w:rPr>
        <w:t>1991 before making an application.</w:t>
      </w:r>
    </w:p>
    <w:p w14:paraId="4BC606FD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</w:p>
    <w:p w14:paraId="0706EF5B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  <w:r w:rsidRPr="00B66F8B">
        <w:rPr>
          <w:color w:val="auto"/>
        </w:rPr>
        <w:t>The purpose of collecting this information is to enable Toitū te Whenua Land Information New Zealand (LINZ) to process your application.</w:t>
      </w:r>
      <w:r w:rsidRPr="00B66F8B">
        <w:rPr>
          <w:color w:val="auto"/>
          <w:spacing w:val="-39"/>
        </w:rPr>
        <w:t xml:space="preserve"> </w:t>
      </w:r>
      <w:r w:rsidRPr="00B66F8B">
        <w:rPr>
          <w:color w:val="auto"/>
        </w:rPr>
        <w:t xml:space="preserve"> LINZ will not use this information for any reason not related to that</w:t>
      </w:r>
      <w:r w:rsidRPr="00B66F8B">
        <w:rPr>
          <w:color w:val="auto"/>
          <w:spacing w:val="-34"/>
        </w:rPr>
        <w:t xml:space="preserve"> </w:t>
      </w:r>
      <w:r w:rsidRPr="00B66F8B">
        <w:rPr>
          <w:color w:val="auto"/>
        </w:rPr>
        <w:t>purpose.</w:t>
      </w:r>
    </w:p>
    <w:p w14:paraId="30192890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</w:p>
    <w:p w14:paraId="5035E01F" w14:textId="77777777" w:rsidR="00EC08AF" w:rsidRPr="00B66F8B" w:rsidRDefault="00EC08AF" w:rsidP="00EC08AF">
      <w:pPr>
        <w:pStyle w:val="Nospacingnormal"/>
        <w:jc w:val="both"/>
        <w:rPr>
          <w:color w:val="auto"/>
        </w:rPr>
      </w:pPr>
      <w:r w:rsidRPr="00B66F8B">
        <w:rPr>
          <w:color w:val="auto"/>
        </w:rPr>
        <w:t>Applicants should be aware that provisions of the Official Information Act 1982 might require that some or</w:t>
      </w:r>
      <w:r w:rsidRPr="00B66F8B">
        <w:rPr>
          <w:color w:val="auto"/>
          <w:spacing w:val="-38"/>
        </w:rPr>
        <w:t xml:space="preserve"> </w:t>
      </w:r>
      <w:r w:rsidRPr="00B66F8B">
        <w:rPr>
          <w:color w:val="auto"/>
        </w:rPr>
        <w:t>all information in this application be publicly</w:t>
      </w:r>
      <w:r w:rsidRPr="00B66F8B">
        <w:rPr>
          <w:color w:val="auto"/>
          <w:spacing w:val="-29"/>
        </w:rPr>
        <w:t xml:space="preserve"> </w:t>
      </w:r>
      <w:r w:rsidRPr="00B66F8B">
        <w:rPr>
          <w:color w:val="auto"/>
        </w:rPr>
        <w:t>released.</w:t>
      </w:r>
    </w:p>
    <w:p w14:paraId="3DE3EDDD" w14:textId="77777777" w:rsidR="00EC08AF" w:rsidRPr="004C79D1" w:rsidRDefault="00EC08AF" w:rsidP="00EC08AF">
      <w:pPr>
        <w:pBdr>
          <w:bottom w:val="single" w:sz="12" w:space="1" w:color="auto"/>
        </w:pBdr>
        <w:jc w:val="both"/>
        <w:rPr>
          <w:rFonts w:cs="Segoe UI"/>
          <w:color w:val="auto"/>
          <w:sz w:val="24"/>
          <w:szCs w:val="24"/>
        </w:rPr>
      </w:pPr>
    </w:p>
    <w:p w14:paraId="6C2900A3" w14:textId="77777777" w:rsidR="00EC08AF" w:rsidRPr="00D359F0" w:rsidRDefault="00EC08AF" w:rsidP="00EC08AF">
      <w:pPr>
        <w:jc w:val="both"/>
        <w:rPr>
          <w:rFonts w:cs="Segoe UI"/>
          <w:color w:val="auto"/>
          <w:sz w:val="18"/>
          <w:szCs w:val="18"/>
        </w:rPr>
      </w:pPr>
      <w:r w:rsidRPr="00D359F0">
        <w:rPr>
          <w:rFonts w:cs="Segoe UI"/>
          <w:color w:val="auto"/>
          <w:sz w:val="18"/>
          <w:szCs w:val="18"/>
        </w:rPr>
        <w:t xml:space="preserve">For </w:t>
      </w:r>
      <w:r>
        <w:rPr>
          <w:rFonts w:cs="Segoe UI"/>
          <w:color w:val="auto"/>
          <w:sz w:val="18"/>
          <w:szCs w:val="18"/>
        </w:rPr>
        <w:t>LINZ</w:t>
      </w:r>
      <w:r w:rsidRPr="00D359F0">
        <w:rPr>
          <w:rFonts w:cs="Segoe UI"/>
          <w:color w:val="auto"/>
          <w:sz w:val="18"/>
          <w:szCs w:val="18"/>
        </w:rPr>
        <w:t xml:space="preserve"> use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1843"/>
        <w:gridCol w:w="992"/>
        <w:gridCol w:w="2977"/>
      </w:tblGrid>
      <w:tr w:rsidR="00EC08AF" w:rsidRPr="0019674B" w14:paraId="5215C84C" w14:textId="77777777" w:rsidTr="002F1320">
        <w:tc>
          <w:tcPr>
            <w:tcW w:w="4248" w:type="dxa"/>
            <w:shd w:val="clear" w:color="auto" w:fill="007198" w:themeFill="text1"/>
          </w:tcPr>
          <w:p w14:paraId="7C0A66BF" w14:textId="77777777" w:rsidR="00EC08AF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>
              <w:rPr>
                <w:b/>
                <w:bCs/>
                <w:color w:val="FFFFFF" w:themeColor="background2"/>
                <w:sz w:val="20"/>
                <w:szCs w:val="20"/>
              </w:rPr>
              <w:t xml:space="preserve">Health &amp; Safety plans </w:t>
            </w:r>
            <w:proofErr w:type="gramStart"/>
            <w:r>
              <w:rPr>
                <w:b/>
                <w:bCs/>
                <w:color w:val="FFFFFF" w:themeColor="background2"/>
                <w:sz w:val="20"/>
                <w:szCs w:val="20"/>
              </w:rPr>
              <w:t>reviewed</w:t>
            </w:r>
            <w:proofErr w:type="gramEnd"/>
          </w:p>
          <w:p w14:paraId="36149F34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502C646F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19674B" w14:paraId="3D2BD13E" w14:textId="77777777" w:rsidTr="002F1320">
        <w:tc>
          <w:tcPr>
            <w:tcW w:w="4248" w:type="dxa"/>
            <w:shd w:val="clear" w:color="auto" w:fill="007198" w:themeFill="text1"/>
          </w:tcPr>
          <w:p w14:paraId="28B1DA83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19674B">
              <w:rPr>
                <w:b/>
                <w:bCs/>
                <w:color w:val="FFFFFF" w:themeColor="background2"/>
                <w:sz w:val="20"/>
                <w:szCs w:val="20"/>
              </w:rPr>
              <w:t>Insurance policies checked</w:t>
            </w:r>
          </w:p>
        </w:tc>
        <w:tc>
          <w:tcPr>
            <w:tcW w:w="5812" w:type="dxa"/>
            <w:gridSpan w:val="3"/>
          </w:tcPr>
          <w:p w14:paraId="4A189155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  <w:p w14:paraId="2B8C3722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19674B" w14:paraId="470E087E" w14:textId="77777777" w:rsidTr="002F1320">
        <w:tc>
          <w:tcPr>
            <w:tcW w:w="4248" w:type="dxa"/>
            <w:shd w:val="clear" w:color="auto" w:fill="007198" w:themeFill="text1"/>
          </w:tcPr>
          <w:p w14:paraId="550712B6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19674B">
              <w:rPr>
                <w:b/>
                <w:bCs/>
                <w:color w:val="FFFFFF" w:themeColor="background2"/>
                <w:sz w:val="20"/>
                <w:szCs w:val="20"/>
              </w:rPr>
              <w:t>Comments</w:t>
            </w:r>
          </w:p>
        </w:tc>
        <w:tc>
          <w:tcPr>
            <w:tcW w:w="5812" w:type="dxa"/>
            <w:gridSpan w:val="3"/>
          </w:tcPr>
          <w:p w14:paraId="0B65AC22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  <w:p w14:paraId="568949ED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  <w:p w14:paraId="6BE5DE10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  <w:p w14:paraId="6C850B43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19674B" w14:paraId="7F3D12A4" w14:textId="77777777" w:rsidTr="002F1320">
        <w:tc>
          <w:tcPr>
            <w:tcW w:w="4248" w:type="dxa"/>
            <w:shd w:val="clear" w:color="auto" w:fill="007198" w:themeFill="text1"/>
          </w:tcPr>
          <w:p w14:paraId="0068AD0F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19674B">
              <w:rPr>
                <w:b/>
                <w:bCs/>
                <w:color w:val="FFFFFF" w:themeColor="background2"/>
                <w:sz w:val="20"/>
                <w:szCs w:val="20"/>
              </w:rPr>
              <w:t>Signed</w:t>
            </w:r>
          </w:p>
        </w:tc>
        <w:tc>
          <w:tcPr>
            <w:tcW w:w="1843" w:type="dxa"/>
          </w:tcPr>
          <w:p w14:paraId="4AC3BF69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  <w:p w14:paraId="52930A5E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7198" w:themeFill="text1"/>
          </w:tcPr>
          <w:p w14:paraId="6E019D99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19674B">
              <w:rPr>
                <w:b/>
                <w:bCs/>
                <w:color w:val="FFFFFF" w:themeColor="background2"/>
                <w:sz w:val="20"/>
                <w:szCs w:val="20"/>
              </w:rPr>
              <w:t>Name</w:t>
            </w:r>
          </w:p>
        </w:tc>
        <w:tc>
          <w:tcPr>
            <w:tcW w:w="2977" w:type="dxa"/>
          </w:tcPr>
          <w:p w14:paraId="4F07F489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  <w:tr w:rsidR="00EC08AF" w:rsidRPr="0019674B" w14:paraId="6C0AC322" w14:textId="77777777" w:rsidTr="002F1320">
        <w:tc>
          <w:tcPr>
            <w:tcW w:w="4248" w:type="dxa"/>
            <w:shd w:val="clear" w:color="auto" w:fill="007198" w:themeFill="text1"/>
          </w:tcPr>
          <w:p w14:paraId="65012CD7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19674B">
              <w:rPr>
                <w:b/>
                <w:bCs/>
                <w:color w:val="FFFFFF" w:themeColor="background2"/>
                <w:sz w:val="20"/>
                <w:szCs w:val="20"/>
              </w:rPr>
              <w:t>Approved</w:t>
            </w:r>
          </w:p>
        </w:tc>
        <w:tc>
          <w:tcPr>
            <w:tcW w:w="1843" w:type="dxa"/>
          </w:tcPr>
          <w:p w14:paraId="79221955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  <w:p w14:paraId="2C32BAEE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7198" w:themeFill="text1"/>
          </w:tcPr>
          <w:p w14:paraId="313A096A" w14:textId="77777777" w:rsidR="00EC08AF" w:rsidRPr="0019674B" w:rsidRDefault="00EC08AF" w:rsidP="002F1320">
            <w:pPr>
              <w:pStyle w:val="Nospacingnormal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19674B">
              <w:rPr>
                <w:b/>
                <w:bCs/>
                <w:color w:val="FFFFFF" w:themeColor="background2"/>
                <w:sz w:val="20"/>
                <w:szCs w:val="20"/>
              </w:rPr>
              <w:t>Name</w:t>
            </w:r>
          </w:p>
        </w:tc>
        <w:tc>
          <w:tcPr>
            <w:tcW w:w="2977" w:type="dxa"/>
          </w:tcPr>
          <w:p w14:paraId="1A87EFE4" w14:textId="77777777" w:rsidR="00EC08AF" w:rsidRPr="0019674B" w:rsidRDefault="00EC08AF" w:rsidP="002F1320">
            <w:pPr>
              <w:pStyle w:val="Nospacingnormal"/>
              <w:rPr>
                <w:sz w:val="20"/>
                <w:szCs w:val="20"/>
              </w:rPr>
            </w:pPr>
          </w:p>
        </w:tc>
      </w:tr>
    </w:tbl>
    <w:p w14:paraId="73ECF03A" w14:textId="77777777" w:rsidR="00EC08AF" w:rsidRPr="004C79D1" w:rsidRDefault="00EC08AF" w:rsidP="00EC08AF">
      <w:pPr>
        <w:pStyle w:val="Nospacingnormal"/>
      </w:pPr>
    </w:p>
    <w:bookmarkEnd w:id="0"/>
    <w:bookmarkEnd w:id="1"/>
    <w:bookmarkEnd w:id="2"/>
    <w:bookmarkEnd w:id="3"/>
    <w:bookmarkEnd w:id="4"/>
    <w:sectPr w:rsidR="00EC08AF" w:rsidRPr="004C79D1" w:rsidSect="00EC08AF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692" w:right="992" w:bottom="136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8102" w14:textId="77777777" w:rsidR="00D120FE" w:rsidRDefault="00D120FE" w:rsidP="005417CF">
      <w:r>
        <w:separator/>
      </w:r>
    </w:p>
    <w:p w14:paraId="75571399" w14:textId="77777777" w:rsidR="00D120FE" w:rsidRDefault="00D120FE" w:rsidP="005417CF"/>
  </w:endnote>
  <w:endnote w:type="continuationSeparator" w:id="0">
    <w:p w14:paraId="61D3EB52" w14:textId="77777777" w:rsidR="00D120FE" w:rsidRDefault="00D120FE" w:rsidP="005417CF">
      <w:r>
        <w:continuationSeparator/>
      </w:r>
    </w:p>
    <w:p w14:paraId="19F7A0D4" w14:textId="77777777" w:rsidR="00D120FE" w:rsidRDefault="00D120FE" w:rsidP="005417CF"/>
  </w:endnote>
  <w:endnote w:type="continuationNotice" w:id="1">
    <w:p w14:paraId="2892AC39" w14:textId="77777777" w:rsidR="00D120FE" w:rsidRDefault="00D120FE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44F3" w14:textId="77777777" w:rsidR="00605C30" w:rsidRPr="00204139" w:rsidRDefault="00605C30" w:rsidP="00204139"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49C645F" wp14:editId="7EC337D8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103376" w14:textId="77777777" w:rsidR="00605C30" w:rsidRPr="00401981" w:rsidRDefault="00605C30" w:rsidP="00EC08AF">
                          <w:pPr>
                            <w:pStyle w:val="Foo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C645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ZVJQIAAEoEAAAOAAAAZHJzL2Uyb0RvYy54bWysVMGO2jAQvVfqP1i+lwRYUBURVnRXVJXQ&#10;7kpQ7dk4DkRKPK5tSOjX99khbLXtqerFTGbGb2bePLO475qanZV1Femcj0cpZ0pLKip9yPn33frT&#10;Z86cF7oQNWmV84ty/H758cOiNZma0JHqQlkGEO2y1uT86L3JksTJo2qEG5FRGsGSbCM8Pu0hKaxo&#10;gd7UySRN50lLtjCWpHIO3sc+yJcRvyyV9M9l6ZRndc7Rm4+njec+nMlyIbKDFeZYyWsb4h+6aESl&#10;UfQG9Si8YCdb/QHVVNKSo9KPJDUJlWUlVZwB04zTd9Nsj8KoOAvIceZGk/t/sPLp/GJZVWB3E860&#10;aLCjneo8+0Idgwv8tMZlSNsaJPoOfuQOfgdnGLsrbRN+MRBDHExfbuwGNAnnbHZ3l6YIScSmszk+&#10;AkzydttY578qalgwcm6xvUiqOG+c71OHlFBM07qq67jBWrM25/PpLI0XbhGA1xo1wgx9r8Hy3b6L&#10;M0+HOfZUXDCepV4gzsh1hR42wvkXYaEItA2V+2ccZU2oRVeLsyPZn3/zh3wsClHOWigs5+7HSVjF&#10;Wf1NY4VBjoNhB2M/GPrUPBBEO8b7MTKauGB9PZilpeYV4l+FKggJLVEr5/vBfPC9zvF4pFqtYhJE&#10;Z4Tf6K2RATqwGBjdda/CmivtHgt7okF7InvHfp/b8786eSqruJrAa8/ilW4INi73+rjCi/j9O2a9&#10;/QUsfwE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hYEGV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3D103376" w14:textId="77777777" w:rsidR="00605C30" w:rsidRPr="00401981" w:rsidRDefault="00605C30" w:rsidP="00EC08AF">
                    <w:pPr>
                      <w:pStyle w:val="Foo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9721" w14:textId="77777777" w:rsidR="00605C30" w:rsidRDefault="00605C30">
    <w:pPr>
      <w:pStyle w:val="Footer"/>
    </w:pPr>
    <w:r>
      <mc:AlternateContent>
        <mc:Choice Requires="wps">
          <w:drawing>
            <wp:anchor distT="0" distB="0" distL="114300" distR="114300" simplePos="0" relativeHeight="251658248" behindDoc="0" locked="0" layoutInCell="1" allowOverlap="1" wp14:anchorId="22426789" wp14:editId="688AB53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103FB" w14:textId="77777777" w:rsidR="00605C30" w:rsidRPr="00401981" w:rsidRDefault="00605C30" w:rsidP="00253BAF">
                          <w:pPr>
                            <w:pStyle w:val="Foo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2678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o0JQIAAEoEAAAOAAAAZHJzL2Uyb0RvYy54bWysVMGO2jAQvVfqP1i+lwQWUIUIK7orqkpo&#10;dyWo9mwch0RKPK5tSOjX99khbLXtqerFTGbGb2bePLO875qanZV1FemMj0cpZ0pLyit9zPj3/ebT&#10;Z86cFzoXNWmV8Yty/H718cOyNQs1oZLqXFkGEO0Wrcl46b1ZJImTpWqEG5FRGsGCbCM8Pu0xya1o&#10;gd7UySRN50lLNjeWpHIO3sc+yFcRvyiU9M9F4ZRndcbRm4+njechnMlqKRZHK0xZyWsb4h+6aESl&#10;UfQG9Si8YCdb/QHVVNKSo8KPJDUJFUUlVZwB04zTd9PsSmFUnAXkOHOjyf0/WPl0frGsyjM+GXOm&#10;RYMd7VXn2RfqGFzgpzVugbSdQaLv4MeeB7+DM4zdFbYJvxiIIQ6mLzd2A5qEczabTtMUIYnY3WyO&#10;jwCTvN021vmvihoWjIxbbC+SKs5b5/vUISUU07Sp6jpusNaszfj8bpbGC7cIwGuNGmGGvtdg+e7Q&#10;xZmnwxwHyi8Yz1IvEGfkpkIPW+H8i7BQBNqGyv0zjqIm1KKrxVlJ9uff/CEfi0KUsxYKy7j7cRJW&#10;cVZ/01hhkONg2ME4DIY+NQ8E0WIr6CaauGB9PZiFpeYV4l+HKggJLVEr44fBfPC9zvF4pFqvYxJE&#10;Z4Tf6p2RATqwGBjdd6/CmivtHgt7okF7YvGO/T6353998lRUcTWB157FK90QbFzu9XGFF/H7d8x6&#10;+wtY/QI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FluqNC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6F1103FB" w14:textId="77777777" w:rsidR="00605C30" w:rsidRPr="00401981" w:rsidRDefault="00605C30" w:rsidP="00253BAF">
                    <w:pPr>
                      <w:pStyle w:val="Foo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733F" w14:textId="77777777" w:rsidR="00D120FE" w:rsidRDefault="00D120FE" w:rsidP="005417CF"/>
  </w:footnote>
  <w:footnote w:type="continuationSeparator" w:id="0">
    <w:p w14:paraId="4740B5E4" w14:textId="77777777" w:rsidR="00D120FE" w:rsidRPr="00204139" w:rsidRDefault="00D120FE" w:rsidP="00204139"/>
  </w:footnote>
  <w:footnote w:type="continuationNotice" w:id="1">
    <w:p w14:paraId="3AF9A37F" w14:textId="77777777" w:rsidR="00D120FE" w:rsidRPr="00204139" w:rsidRDefault="00D120FE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3289" w14:textId="77777777" w:rsidR="00605C30" w:rsidRDefault="00605C3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3D4C" w14:textId="69AA4DC3" w:rsidR="00605C30" w:rsidRDefault="00EC08AF">
    <w:pPr>
      <w:pStyle w:val="Header"/>
    </w:pPr>
    <w:r>
      <w:drawing>
        <wp:inline distT="0" distB="0" distL="0" distR="0" wp14:anchorId="4576139F" wp14:editId="5DDB962C">
          <wp:extent cx="1676400" cy="390525"/>
          <wp:effectExtent l="0" t="0" r="0" b="9525"/>
          <wp:docPr id="224" name="Picture 224" descr="Toitu Te Whenua colour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oitu Te Whenua colour logo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1E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339CE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5" w15:restartNumberingAfterBreak="0">
    <w:nsid w:val="06A06A72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6" w15:restartNumberingAfterBreak="0">
    <w:nsid w:val="0BAB4C9B"/>
    <w:multiLevelType w:val="multilevel"/>
    <w:tmpl w:val="49AE10B6"/>
    <w:numStyleLink w:val="LINZList"/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D22777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9" w15:restartNumberingAfterBreak="0">
    <w:nsid w:val="2BD67972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0" w15:restartNumberingAfterBreak="0">
    <w:nsid w:val="336F7558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1" w15:restartNumberingAfterBreak="0">
    <w:nsid w:val="394835E0"/>
    <w:multiLevelType w:val="hybridMultilevel"/>
    <w:tmpl w:val="2356DB8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1F8"/>
    <w:multiLevelType w:val="multilevel"/>
    <w:tmpl w:val="E82A138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3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4F6514CE"/>
    <w:multiLevelType w:val="multilevel"/>
    <w:tmpl w:val="F7D650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52A13E83"/>
    <w:multiLevelType w:val="multilevel"/>
    <w:tmpl w:val="DDFCAB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6" w15:restartNumberingAfterBreak="0">
    <w:nsid w:val="576931B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3553D"/>
    <w:multiLevelType w:val="multilevel"/>
    <w:tmpl w:val="9602573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8" w15:restartNumberingAfterBreak="0">
    <w:nsid w:val="610556E9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3324FFA"/>
    <w:multiLevelType w:val="multilevel"/>
    <w:tmpl w:val="DDFCAB6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0" w15:restartNumberingAfterBreak="0">
    <w:nsid w:val="6A26061B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1" w15:restartNumberingAfterBreak="0">
    <w:nsid w:val="6FC64704"/>
    <w:multiLevelType w:val="multilevel"/>
    <w:tmpl w:val="7AF69D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2" w15:restartNumberingAfterBreak="0">
    <w:nsid w:val="73514500"/>
    <w:multiLevelType w:val="multilevel"/>
    <w:tmpl w:val="49AE10B6"/>
    <w:numStyleLink w:val="LINZList"/>
  </w:abstractNum>
  <w:abstractNum w:abstractNumId="23" w15:restartNumberingAfterBreak="0">
    <w:nsid w:val="75D12D5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0B5295"/>
    <w:multiLevelType w:val="multilevel"/>
    <w:tmpl w:val="37924310"/>
    <w:lvl w:ilvl="0">
      <w:start w:val="1"/>
      <w:numFmt w:val="decimal"/>
      <w:lvlText w:val="%1"/>
      <w:lvlJc w:val="left"/>
      <w:pPr>
        <w:ind w:left="1025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25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25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082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82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082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0824"/>
        </w:tabs>
        <w:ind w:left="1139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0824"/>
        </w:tabs>
        <w:ind w:left="1139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0824"/>
        </w:tabs>
        <w:ind w:left="10257" w:firstLine="567"/>
      </w:pPr>
      <w:rPr>
        <w:rFonts w:hint="default"/>
      </w:rPr>
    </w:lvl>
  </w:abstractNum>
  <w:abstractNum w:abstractNumId="27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3"/>
  </w:num>
  <w:num w:numId="5">
    <w:abstractNumId w:val="12"/>
  </w:num>
  <w:num w:numId="6">
    <w:abstractNumId w:val="27"/>
  </w:num>
  <w:num w:numId="7">
    <w:abstractNumId w:val="2"/>
  </w:num>
  <w:num w:numId="8">
    <w:abstractNumId w:val="7"/>
  </w:num>
  <w:num w:numId="9">
    <w:abstractNumId w:val="1"/>
  </w:num>
  <w:num w:numId="10">
    <w:abstractNumId w:val="26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  <w:num w:numId="15">
    <w:abstractNumId w:val="20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1"/>
  </w:num>
  <w:num w:numId="24">
    <w:abstractNumId w:val="4"/>
  </w:num>
  <w:num w:numId="25">
    <w:abstractNumId w:val="4"/>
  </w:num>
  <w:num w:numId="26">
    <w:abstractNumId w:val="19"/>
  </w:num>
  <w:num w:numId="27">
    <w:abstractNumId w:val="4"/>
  </w:num>
  <w:num w:numId="28">
    <w:abstractNumId w:val="4"/>
  </w:num>
  <w:num w:numId="29">
    <w:abstractNumId w:val="4"/>
  </w:num>
  <w:num w:numId="30">
    <w:abstractNumId w:val="17"/>
  </w:num>
  <w:num w:numId="31">
    <w:abstractNumId w:val="0"/>
  </w:num>
  <w:num w:numId="32">
    <w:abstractNumId w:val="6"/>
  </w:num>
  <w:num w:numId="33">
    <w:abstractNumId w:val="3"/>
  </w:num>
  <w:num w:numId="34">
    <w:abstractNumId w:val="18"/>
  </w:num>
  <w:num w:numId="35">
    <w:abstractNumId w:val="16"/>
  </w:num>
  <w:num w:numId="36">
    <w:abstractNumId w:val="23"/>
  </w:num>
  <w:num w:numId="37">
    <w:abstractNumId w:val="15"/>
  </w:num>
  <w:num w:numId="38">
    <w:abstractNumId w:val="22"/>
  </w:num>
  <w:num w:numId="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4EF3"/>
    <w:rsid w:val="00016E6E"/>
    <w:rsid w:val="00020B12"/>
    <w:rsid w:val="000225E7"/>
    <w:rsid w:val="000321A1"/>
    <w:rsid w:val="000356E2"/>
    <w:rsid w:val="00047487"/>
    <w:rsid w:val="000508E8"/>
    <w:rsid w:val="00052BEC"/>
    <w:rsid w:val="0006519E"/>
    <w:rsid w:val="00067321"/>
    <w:rsid w:val="00067814"/>
    <w:rsid w:val="00074DC8"/>
    <w:rsid w:val="00077211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66"/>
    <w:rsid w:val="000B3AB3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105A2"/>
    <w:rsid w:val="00110EB9"/>
    <w:rsid w:val="00122A62"/>
    <w:rsid w:val="0012333F"/>
    <w:rsid w:val="00124318"/>
    <w:rsid w:val="001249D3"/>
    <w:rsid w:val="0012584E"/>
    <w:rsid w:val="00146B5D"/>
    <w:rsid w:val="00146CBC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EC5"/>
    <w:rsid w:val="001829E7"/>
    <w:rsid w:val="00183917"/>
    <w:rsid w:val="001A3559"/>
    <w:rsid w:val="001A55F2"/>
    <w:rsid w:val="001B1DFD"/>
    <w:rsid w:val="001B25A3"/>
    <w:rsid w:val="001B36C9"/>
    <w:rsid w:val="001B3D4F"/>
    <w:rsid w:val="001B6407"/>
    <w:rsid w:val="001C4056"/>
    <w:rsid w:val="001C5D8F"/>
    <w:rsid w:val="001D0A3C"/>
    <w:rsid w:val="001D0B3E"/>
    <w:rsid w:val="001D2257"/>
    <w:rsid w:val="001E2159"/>
    <w:rsid w:val="001E3698"/>
    <w:rsid w:val="001E4711"/>
    <w:rsid w:val="001E4E41"/>
    <w:rsid w:val="001E6967"/>
    <w:rsid w:val="001F336E"/>
    <w:rsid w:val="001F359C"/>
    <w:rsid w:val="001F36D7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2937"/>
    <w:rsid w:val="00236113"/>
    <w:rsid w:val="002371ED"/>
    <w:rsid w:val="00241D5B"/>
    <w:rsid w:val="00243881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5571"/>
    <w:rsid w:val="00295B06"/>
    <w:rsid w:val="0029764F"/>
    <w:rsid w:val="002A1E12"/>
    <w:rsid w:val="002A2B7F"/>
    <w:rsid w:val="002A4406"/>
    <w:rsid w:val="002C075C"/>
    <w:rsid w:val="002C4655"/>
    <w:rsid w:val="002D0264"/>
    <w:rsid w:val="002D2171"/>
    <w:rsid w:val="002D38F3"/>
    <w:rsid w:val="002E018B"/>
    <w:rsid w:val="002E03FF"/>
    <w:rsid w:val="002E28F1"/>
    <w:rsid w:val="002F0913"/>
    <w:rsid w:val="002F52F5"/>
    <w:rsid w:val="002F7882"/>
    <w:rsid w:val="00302213"/>
    <w:rsid w:val="00302D7B"/>
    <w:rsid w:val="0030707E"/>
    <w:rsid w:val="00307B81"/>
    <w:rsid w:val="00312B6A"/>
    <w:rsid w:val="00322704"/>
    <w:rsid w:val="00322B9E"/>
    <w:rsid w:val="00330C83"/>
    <w:rsid w:val="0033215F"/>
    <w:rsid w:val="0033338B"/>
    <w:rsid w:val="003508EE"/>
    <w:rsid w:val="003546B5"/>
    <w:rsid w:val="00357A1F"/>
    <w:rsid w:val="0037371C"/>
    <w:rsid w:val="0037382F"/>
    <w:rsid w:val="0037552A"/>
    <w:rsid w:val="00382EB6"/>
    <w:rsid w:val="00390DA4"/>
    <w:rsid w:val="00391718"/>
    <w:rsid w:val="003920C8"/>
    <w:rsid w:val="00393D56"/>
    <w:rsid w:val="00394EA3"/>
    <w:rsid w:val="003A2E7B"/>
    <w:rsid w:val="003B714D"/>
    <w:rsid w:val="003B7FEE"/>
    <w:rsid w:val="003C3B35"/>
    <w:rsid w:val="003C63DE"/>
    <w:rsid w:val="003D2E54"/>
    <w:rsid w:val="003E62F7"/>
    <w:rsid w:val="003F0BAC"/>
    <w:rsid w:val="003F1577"/>
    <w:rsid w:val="003F49EF"/>
    <w:rsid w:val="003F62C7"/>
    <w:rsid w:val="00401981"/>
    <w:rsid w:val="00401C72"/>
    <w:rsid w:val="00402AC4"/>
    <w:rsid w:val="00403249"/>
    <w:rsid w:val="004040DF"/>
    <w:rsid w:val="0040528D"/>
    <w:rsid w:val="00416261"/>
    <w:rsid w:val="004215B9"/>
    <w:rsid w:val="00425A99"/>
    <w:rsid w:val="00434C53"/>
    <w:rsid w:val="004375C5"/>
    <w:rsid w:val="0046433D"/>
    <w:rsid w:val="00464FFE"/>
    <w:rsid w:val="00465396"/>
    <w:rsid w:val="00472AB8"/>
    <w:rsid w:val="00476A35"/>
    <w:rsid w:val="00480186"/>
    <w:rsid w:val="00490C5D"/>
    <w:rsid w:val="004A0B06"/>
    <w:rsid w:val="004A1FE1"/>
    <w:rsid w:val="004B014D"/>
    <w:rsid w:val="004B118B"/>
    <w:rsid w:val="004B2F8F"/>
    <w:rsid w:val="004B50E6"/>
    <w:rsid w:val="004B55B4"/>
    <w:rsid w:val="004B59F3"/>
    <w:rsid w:val="004C7863"/>
    <w:rsid w:val="004D1971"/>
    <w:rsid w:val="004D674A"/>
    <w:rsid w:val="004E2235"/>
    <w:rsid w:val="004E24C4"/>
    <w:rsid w:val="004E3807"/>
    <w:rsid w:val="004F232E"/>
    <w:rsid w:val="004F2E70"/>
    <w:rsid w:val="004F3AA8"/>
    <w:rsid w:val="004F4201"/>
    <w:rsid w:val="004F50AB"/>
    <w:rsid w:val="00502219"/>
    <w:rsid w:val="005059D3"/>
    <w:rsid w:val="00505CF6"/>
    <w:rsid w:val="00507B8F"/>
    <w:rsid w:val="005130D3"/>
    <w:rsid w:val="00515F7E"/>
    <w:rsid w:val="005207BE"/>
    <w:rsid w:val="00526413"/>
    <w:rsid w:val="00526934"/>
    <w:rsid w:val="005303C5"/>
    <w:rsid w:val="00530855"/>
    <w:rsid w:val="0053583E"/>
    <w:rsid w:val="00535A20"/>
    <w:rsid w:val="0053787A"/>
    <w:rsid w:val="005417CF"/>
    <w:rsid w:val="00547739"/>
    <w:rsid w:val="00550653"/>
    <w:rsid w:val="00553DE6"/>
    <w:rsid w:val="00555FCB"/>
    <w:rsid w:val="0056273C"/>
    <w:rsid w:val="00564B68"/>
    <w:rsid w:val="0056719C"/>
    <w:rsid w:val="005711DC"/>
    <w:rsid w:val="005742E8"/>
    <w:rsid w:val="005873EC"/>
    <w:rsid w:val="005913F3"/>
    <w:rsid w:val="00591BEA"/>
    <w:rsid w:val="00594FCA"/>
    <w:rsid w:val="005A2118"/>
    <w:rsid w:val="005A5469"/>
    <w:rsid w:val="005B2081"/>
    <w:rsid w:val="005B49A1"/>
    <w:rsid w:val="005C0C3B"/>
    <w:rsid w:val="005C72C4"/>
    <w:rsid w:val="005C7952"/>
    <w:rsid w:val="005D4F9E"/>
    <w:rsid w:val="005D599E"/>
    <w:rsid w:val="005D78D8"/>
    <w:rsid w:val="005E60EA"/>
    <w:rsid w:val="005F18B4"/>
    <w:rsid w:val="005F2B32"/>
    <w:rsid w:val="005F4EC8"/>
    <w:rsid w:val="005F4F4D"/>
    <w:rsid w:val="00601DA5"/>
    <w:rsid w:val="006050C4"/>
    <w:rsid w:val="00605C30"/>
    <w:rsid w:val="006078B3"/>
    <w:rsid w:val="00615451"/>
    <w:rsid w:val="006159D1"/>
    <w:rsid w:val="00623D6A"/>
    <w:rsid w:val="00630506"/>
    <w:rsid w:val="00631254"/>
    <w:rsid w:val="00635CA4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1E73"/>
    <w:rsid w:val="006758ED"/>
    <w:rsid w:val="00675CFF"/>
    <w:rsid w:val="00682C47"/>
    <w:rsid w:val="00695163"/>
    <w:rsid w:val="006A3A09"/>
    <w:rsid w:val="006A7DFA"/>
    <w:rsid w:val="006B0300"/>
    <w:rsid w:val="006B0C8C"/>
    <w:rsid w:val="006B4A40"/>
    <w:rsid w:val="006B56B3"/>
    <w:rsid w:val="006B6075"/>
    <w:rsid w:val="006C2C90"/>
    <w:rsid w:val="006E3A32"/>
    <w:rsid w:val="006E5902"/>
    <w:rsid w:val="006E76F2"/>
    <w:rsid w:val="006E7C11"/>
    <w:rsid w:val="006F2B01"/>
    <w:rsid w:val="006F3A2D"/>
    <w:rsid w:val="006F3CB9"/>
    <w:rsid w:val="0070016E"/>
    <w:rsid w:val="00702A32"/>
    <w:rsid w:val="00704719"/>
    <w:rsid w:val="007171D5"/>
    <w:rsid w:val="00717966"/>
    <w:rsid w:val="007206AB"/>
    <w:rsid w:val="0072103D"/>
    <w:rsid w:val="00721873"/>
    <w:rsid w:val="00721961"/>
    <w:rsid w:val="00725760"/>
    <w:rsid w:val="00730F8A"/>
    <w:rsid w:val="00741368"/>
    <w:rsid w:val="00744786"/>
    <w:rsid w:val="007461AD"/>
    <w:rsid w:val="007469A8"/>
    <w:rsid w:val="00747D66"/>
    <w:rsid w:val="00747F25"/>
    <w:rsid w:val="00773C46"/>
    <w:rsid w:val="0078714E"/>
    <w:rsid w:val="00793271"/>
    <w:rsid w:val="007A08A9"/>
    <w:rsid w:val="007A1D74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D2D37"/>
    <w:rsid w:val="007D65EA"/>
    <w:rsid w:val="007D7F4F"/>
    <w:rsid w:val="007E14C3"/>
    <w:rsid w:val="007E6E3C"/>
    <w:rsid w:val="007F02A1"/>
    <w:rsid w:val="007F35B4"/>
    <w:rsid w:val="008120E3"/>
    <w:rsid w:val="008149CF"/>
    <w:rsid w:val="00816367"/>
    <w:rsid w:val="00820D3C"/>
    <w:rsid w:val="00824E7D"/>
    <w:rsid w:val="00825A45"/>
    <w:rsid w:val="008264E0"/>
    <w:rsid w:val="008323FB"/>
    <w:rsid w:val="00833BEA"/>
    <w:rsid w:val="00840C3D"/>
    <w:rsid w:val="008433C8"/>
    <w:rsid w:val="0085168F"/>
    <w:rsid w:val="00853BD3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3E52"/>
    <w:rsid w:val="008C7EDD"/>
    <w:rsid w:val="008D5129"/>
    <w:rsid w:val="008D61E1"/>
    <w:rsid w:val="008D7511"/>
    <w:rsid w:val="008E1512"/>
    <w:rsid w:val="008E3D46"/>
    <w:rsid w:val="008E7797"/>
    <w:rsid w:val="008F20E7"/>
    <w:rsid w:val="008F632B"/>
    <w:rsid w:val="00905447"/>
    <w:rsid w:val="00911F55"/>
    <w:rsid w:val="0091215F"/>
    <w:rsid w:val="00913072"/>
    <w:rsid w:val="00920D79"/>
    <w:rsid w:val="0092260E"/>
    <w:rsid w:val="00922965"/>
    <w:rsid w:val="0093280F"/>
    <w:rsid w:val="0093472A"/>
    <w:rsid w:val="00943BA5"/>
    <w:rsid w:val="00962E61"/>
    <w:rsid w:val="00967611"/>
    <w:rsid w:val="0097157A"/>
    <w:rsid w:val="00972842"/>
    <w:rsid w:val="0097298F"/>
    <w:rsid w:val="009754DB"/>
    <w:rsid w:val="00982C71"/>
    <w:rsid w:val="00983EBB"/>
    <w:rsid w:val="009871DB"/>
    <w:rsid w:val="0098785D"/>
    <w:rsid w:val="00991270"/>
    <w:rsid w:val="00994DC9"/>
    <w:rsid w:val="009A46CA"/>
    <w:rsid w:val="009B30C4"/>
    <w:rsid w:val="009B6026"/>
    <w:rsid w:val="009C2898"/>
    <w:rsid w:val="009C6FB0"/>
    <w:rsid w:val="009D0567"/>
    <w:rsid w:val="009D0F6C"/>
    <w:rsid w:val="009D3A04"/>
    <w:rsid w:val="009D5BF3"/>
    <w:rsid w:val="009E06B9"/>
    <w:rsid w:val="009E2A3D"/>
    <w:rsid w:val="009E39D0"/>
    <w:rsid w:val="009E4610"/>
    <w:rsid w:val="009E4B01"/>
    <w:rsid w:val="009F0449"/>
    <w:rsid w:val="009F2EA3"/>
    <w:rsid w:val="009F7A8A"/>
    <w:rsid w:val="00A0541D"/>
    <w:rsid w:val="00A21075"/>
    <w:rsid w:val="00A2670C"/>
    <w:rsid w:val="00A413A8"/>
    <w:rsid w:val="00A451DE"/>
    <w:rsid w:val="00A51744"/>
    <w:rsid w:val="00A54DF2"/>
    <w:rsid w:val="00A56AEC"/>
    <w:rsid w:val="00A57791"/>
    <w:rsid w:val="00A625BC"/>
    <w:rsid w:val="00A64227"/>
    <w:rsid w:val="00A66BF7"/>
    <w:rsid w:val="00A76C0C"/>
    <w:rsid w:val="00A80125"/>
    <w:rsid w:val="00A85CC7"/>
    <w:rsid w:val="00A920B3"/>
    <w:rsid w:val="00A92EDD"/>
    <w:rsid w:val="00A95211"/>
    <w:rsid w:val="00A95ADB"/>
    <w:rsid w:val="00A95BD5"/>
    <w:rsid w:val="00A964E8"/>
    <w:rsid w:val="00A97237"/>
    <w:rsid w:val="00AB1D05"/>
    <w:rsid w:val="00AB2322"/>
    <w:rsid w:val="00AB5115"/>
    <w:rsid w:val="00AC0504"/>
    <w:rsid w:val="00AC4AFC"/>
    <w:rsid w:val="00AC5464"/>
    <w:rsid w:val="00AC7C73"/>
    <w:rsid w:val="00AD0623"/>
    <w:rsid w:val="00AD5417"/>
    <w:rsid w:val="00AD6304"/>
    <w:rsid w:val="00AE3059"/>
    <w:rsid w:val="00AE6522"/>
    <w:rsid w:val="00AE6A87"/>
    <w:rsid w:val="00AE7ADF"/>
    <w:rsid w:val="00AF0A17"/>
    <w:rsid w:val="00AF14AF"/>
    <w:rsid w:val="00AF297D"/>
    <w:rsid w:val="00B12CEC"/>
    <w:rsid w:val="00B15153"/>
    <w:rsid w:val="00B21770"/>
    <w:rsid w:val="00B236EC"/>
    <w:rsid w:val="00B24334"/>
    <w:rsid w:val="00B261E2"/>
    <w:rsid w:val="00B26E26"/>
    <w:rsid w:val="00B35670"/>
    <w:rsid w:val="00B47CE3"/>
    <w:rsid w:val="00B5338C"/>
    <w:rsid w:val="00B554B9"/>
    <w:rsid w:val="00B71FBC"/>
    <w:rsid w:val="00B733CD"/>
    <w:rsid w:val="00B735A5"/>
    <w:rsid w:val="00B74D4E"/>
    <w:rsid w:val="00B77608"/>
    <w:rsid w:val="00B8041B"/>
    <w:rsid w:val="00B828B3"/>
    <w:rsid w:val="00B84B5F"/>
    <w:rsid w:val="00B94EE9"/>
    <w:rsid w:val="00B95EDE"/>
    <w:rsid w:val="00BA2CD8"/>
    <w:rsid w:val="00BA332B"/>
    <w:rsid w:val="00BB0F2A"/>
    <w:rsid w:val="00BB5BFB"/>
    <w:rsid w:val="00BC5CB3"/>
    <w:rsid w:val="00BD58E0"/>
    <w:rsid w:val="00BE075C"/>
    <w:rsid w:val="00BE3383"/>
    <w:rsid w:val="00BE3ED3"/>
    <w:rsid w:val="00BF5C04"/>
    <w:rsid w:val="00BF6FEE"/>
    <w:rsid w:val="00C036B9"/>
    <w:rsid w:val="00C067EF"/>
    <w:rsid w:val="00C069F4"/>
    <w:rsid w:val="00C12B75"/>
    <w:rsid w:val="00C14638"/>
    <w:rsid w:val="00C14E37"/>
    <w:rsid w:val="00C25EC5"/>
    <w:rsid w:val="00C504BB"/>
    <w:rsid w:val="00C51250"/>
    <w:rsid w:val="00C544C6"/>
    <w:rsid w:val="00C63358"/>
    <w:rsid w:val="00C6430C"/>
    <w:rsid w:val="00C64FF4"/>
    <w:rsid w:val="00C71BCA"/>
    <w:rsid w:val="00C7668A"/>
    <w:rsid w:val="00C8482B"/>
    <w:rsid w:val="00CA2C9D"/>
    <w:rsid w:val="00CA2D32"/>
    <w:rsid w:val="00CA5145"/>
    <w:rsid w:val="00CB164B"/>
    <w:rsid w:val="00CB1E03"/>
    <w:rsid w:val="00CB1F0A"/>
    <w:rsid w:val="00CB54AE"/>
    <w:rsid w:val="00CC44C2"/>
    <w:rsid w:val="00CD2ED8"/>
    <w:rsid w:val="00CE4CC3"/>
    <w:rsid w:val="00CE764E"/>
    <w:rsid w:val="00CF257C"/>
    <w:rsid w:val="00CF4D9D"/>
    <w:rsid w:val="00CF503F"/>
    <w:rsid w:val="00D013DB"/>
    <w:rsid w:val="00D0172A"/>
    <w:rsid w:val="00D023F1"/>
    <w:rsid w:val="00D06D75"/>
    <w:rsid w:val="00D11C2A"/>
    <w:rsid w:val="00D120FE"/>
    <w:rsid w:val="00D15662"/>
    <w:rsid w:val="00D210A1"/>
    <w:rsid w:val="00D2176F"/>
    <w:rsid w:val="00D249B5"/>
    <w:rsid w:val="00D25972"/>
    <w:rsid w:val="00D30845"/>
    <w:rsid w:val="00D316A8"/>
    <w:rsid w:val="00D32B94"/>
    <w:rsid w:val="00D361F1"/>
    <w:rsid w:val="00D403D3"/>
    <w:rsid w:val="00D4428C"/>
    <w:rsid w:val="00D46F2D"/>
    <w:rsid w:val="00D47003"/>
    <w:rsid w:val="00D56B64"/>
    <w:rsid w:val="00D56DE3"/>
    <w:rsid w:val="00D61879"/>
    <w:rsid w:val="00D633D0"/>
    <w:rsid w:val="00D658EE"/>
    <w:rsid w:val="00D674ED"/>
    <w:rsid w:val="00D67D58"/>
    <w:rsid w:val="00D70271"/>
    <w:rsid w:val="00D71FC6"/>
    <w:rsid w:val="00D720D8"/>
    <w:rsid w:val="00D80A19"/>
    <w:rsid w:val="00D83DB3"/>
    <w:rsid w:val="00D85FAC"/>
    <w:rsid w:val="00D96698"/>
    <w:rsid w:val="00D96954"/>
    <w:rsid w:val="00D96D3D"/>
    <w:rsid w:val="00DB1E60"/>
    <w:rsid w:val="00DB74B5"/>
    <w:rsid w:val="00DC3864"/>
    <w:rsid w:val="00DC7BCE"/>
    <w:rsid w:val="00DC7C14"/>
    <w:rsid w:val="00DD28F7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207F6"/>
    <w:rsid w:val="00E22379"/>
    <w:rsid w:val="00E263AB"/>
    <w:rsid w:val="00E3161F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0932"/>
    <w:rsid w:val="00E85C41"/>
    <w:rsid w:val="00E90756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6D16"/>
    <w:rsid w:val="00EB773A"/>
    <w:rsid w:val="00EC00F3"/>
    <w:rsid w:val="00EC08AF"/>
    <w:rsid w:val="00EC1E7F"/>
    <w:rsid w:val="00EC2280"/>
    <w:rsid w:val="00EC2320"/>
    <w:rsid w:val="00EC2BAD"/>
    <w:rsid w:val="00ED1E9B"/>
    <w:rsid w:val="00ED35B9"/>
    <w:rsid w:val="00ED6653"/>
    <w:rsid w:val="00EE73F2"/>
    <w:rsid w:val="00EF544B"/>
    <w:rsid w:val="00EF5F00"/>
    <w:rsid w:val="00EF6AB2"/>
    <w:rsid w:val="00F0057E"/>
    <w:rsid w:val="00F12DCA"/>
    <w:rsid w:val="00F13222"/>
    <w:rsid w:val="00F26CD8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1B8D"/>
    <w:rsid w:val="00F74037"/>
    <w:rsid w:val="00F7662E"/>
    <w:rsid w:val="00F80940"/>
    <w:rsid w:val="00F80EFA"/>
    <w:rsid w:val="00F82390"/>
    <w:rsid w:val="00F82993"/>
    <w:rsid w:val="00F84B78"/>
    <w:rsid w:val="00F90203"/>
    <w:rsid w:val="00F905DA"/>
    <w:rsid w:val="00F914F8"/>
    <w:rsid w:val="00F922E8"/>
    <w:rsid w:val="00F9320C"/>
    <w:rsid w:val="00F97822"/>
    <w:rsid w:val="00FA6B2F"/>
    <w:rsid w:val="00FA6EFF"/>
    <w:rsid w:val="00FB1685"/>
    <w:rsid w:val="00FB2543"/>
    <w:rsid w:val="00FB4245"/>
    <w:rsid w:val="00FB747F"/>
    <w:rsid w:val="00FC0A0E"/>
    <w:rsid w:val="00FC25FE"/>
    <w:rsid w:val="00FC669B"/>
    <w:rsid w:val="00FC7E93"/>
    <w:rsid w:val="00FD2E4A"/>
    <w:rsid w:val="00FD438F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1F03C"/>
  <w15:docId w15:val="{85FFB284-BD58-4486-A94B-04D3573B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8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32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3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17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1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4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4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4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7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9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6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2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38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24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4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locked/>
    <w:rsid w:val="00EC08AF"/>
    <w:pPr>
      <w:widowControl w:val="0"/>
      <w:spacing w:before="122" w:after="0" w:line="240" w:lineRule="auto"/>
      <w:ind w:left="132"/>
    </w:pPr>
    <w:rPr>
      <w:rFonts w:ascii="Arial" w:eastAsia="Arial" w:hAnsi="Arial" w:cstheme="minorBidi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08AF"/>
    <w:rPr>
      <w:rFonts w:ascii="Arial" w:eastAsia="Arial" w:hAnsi="Arial" w:cstheme="minorBidi"/>
      <w:color w:val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EC08AF"/>
    <w:pPr>
      <w:widowControl w:val="0"/>
      <w:spacing w:after="0" w:line="240" w:lineRule="auto"/>
    </w:pPr>
    <w:rPr>
      <w:rFonts w:asciiTheme="minorHAnsi" w:hAnsiTheme="minorHAnsi" w:cstheme="minorBidi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C0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C0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8AF"/>
    <w:rPr>
      <w:rFonts w:ascii="Segoe UI" w:hAnsi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legislation.govt.nz/act/public/1991/0070/latest/DLM246741.html" TargetMode="Externa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CrownProperty@linz.govt.nz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mailto:pastoraltenure@linz.govt.nz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nzpam.govt.nz/permits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4.xml" Id="Rce2978ac1242452b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linz.govt.nz/sites/default/files/media/img/logo_toitu-te-whenua_colour_2021.png" TargetMode="External"/><Relationship Id="rId1" Type="http://schemas.openxmlformats.org/officeDocument/2006/relationships/hyperlink" Target="https://www.linz.govt.nz/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2582851737C4640BA36565D556ECEA8" version="1.0.0">
  <systemFields>
    <field name="Objective-Id">
      <value order="0">A4511891</value>
    </field>
    <field name="Objective-Title">
      <value order="0">Toitu Te Whenua Mining Access Application Form</value>
    </field>
    <field name="Objective-Description">
      <value order="0"/>
    </field>
    <field name="Objective-CreationStamp">
      <value order="0">2021-06-03T03:59:00Z</value>
    </field>
    <field name="Objective-IsApproved">
      <value order="0">false</value>
    </field>
    <field name="Objective-IsPublished">
      <value order="0">true</value>
    </field>
    <field name="Objective-DatePublished">
      <value order="0">2021-06-09T23:26:38Z</value>
    </field>
    <field name="Objective-ModificationStamp">
      <value order="0">2021-06-09T23:26:38Z</value>
    </field>
    <field name="Objective-Owner">
      <value order="0">Gaynor Dyet</value>
    </field>
    <field name="Objective-Path">
      <value order="0">LinZone Global Folder:LinZone File Plan:Property:Business Intelligence and Improvement:Business Intelligence Strategy and Development:Work Programme:Business Improvement:Business Processes Design:Statutory Decision-Making:Access:Mining:application form</value>
    </field>
    <field name="Objective-Parent">
      <value order="0">application form</value>
    </field>
    <field name="Objective-State">
      <value order="0">Published</value>
    </field>
    <field name="Objective-VersionId">
      <value order="0">vA7234678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PRY-B25-01-20/99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D368-B5E8-4AB7-948C-760923C4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1807</Words>
  <Characters>7539</Characters>
  <Application>Microsoft Office Word</Application>
  <DocSecurity>4</DocSecurity>
  <Lines>215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Toitū Te Whenua Mining Access Application Form</dc:title>
  <dc:subject>Add subject</dc:subject>
  <dc:creator>Toitū Te Whenua Land Information New Zealand</dc:creator>
  <dc:description/>
  <cp:lastModifiedBy>Nick Spratt</cp:lastModifiedBy>
  <cp:revision>2</cp:revision>
  <cp:lastPrinted>2019-12-10T02:59:00Z</cp:lastPrinted>
  <dcterms:created xsi:type="dcterms:W3CDTF">2021-06-03T03:55:00Z</dcterms:created>
  <dcterms:modified xsi:type="dcterms:W3CDTF">2021-06-03T03:55:00Z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A4511891</vt:lpwstr>
  </property>
  <property fmtid="{D5CDD505-2E9C-101B-9397-08002B2CF9AE}" pid="4" name="Objective-Title">
    <vt:lpwstr>Toitu Te Whenua Mining Access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2021-06-03T03:59:00Z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2021-06-09T23:26:38Z</vt:filetime>
  </property>
  <property fmtid="{D5CDD505-2E9C-101B-9397-08002B2CF9AE}" pid="10" name="Objective-ModificationStamp">
    <vt:filetime>2021-06-09T23:26:38Z</vt:filetime>
  </property>
  <property fmtid="{D5CDD505-2E9C-101B-9397-08002B2CF9AE}" pid="11" name="Objective-Owner">
    <vt:lpwstr>Gaynor Dyet</vt:lpwstr>
  </property>
  <property fmtid="{D5CDD505-2E9C-101B-9397-08002B2CF9AE}" pid="12" name="Objective-Path">
    <vt:lpwstr>LinZone Global Folder:LinZone File Plan:Property:Business Intelligence and Improvement:Business Intelligence Strategy and Development:Work Programme:Business Improvement:Business Processes Design:Statutory Decision-Making:Access:Mining:application form</vt:lpwstr>
  </property>
  <property fmtid="{D5CDD505-2E9C-101B-9397-08002B2CF9AE}" pid="13" name="Objective-Parent">
    <vt:lpwstr>application 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PRY-B25-01-20/99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vA7234678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